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857FA" w14:textId="144F4FD3" w:rsidR="00C73711" w:rsidRDefault="00C73711" w:rsidP="00AC0A25">
      <w:pPr>
        <w:tabs>
          <w:tab w:val="left" w:pos="15026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Приложение </w:t>
      </w:r>
      <w:r w:rsidR="00345CBF">
        <w:rPr>
          <w:sz w:val="28"/>
          <w:szCs w:val="28"/>
        </w:rPr>
        <w:t>1</w:t>
      </w:r>
    </w:p>
    <w:p w14:paraId="7ED3DB9F" w14:textId="77777777" w:rsidR="00C73711" w:rsidRDefault="00C73711" w:rsidP="00C7371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УТВЕРЖДЕН</w:t>
      </w:r>
    </w:p>
    <w:p w14:paraId="0331E97C" w14:textId="77777777" w:rsidR="00AC0A25" w:rsidRDefault="00C73711" w:rsidP="00C7371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приказом </w:t>
      </w:r>
      <w:r w:rsidR="00AC0A25">
        <w:rPr>
          <w:sz w:val="28"/>
          <w:szCs w:val="28"/>
        </w:rPr>
        <w:t xml:space="preserve">финансового управления </w:t>
      </w:r>
    </w:p>
    <w:p w14:paraId="00EC5DC6" w14:textId="77777777" w:rsidR="00AC0A25" w:rsidRDefault="00AC0A25" w:rsidP="00C7371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администрации муниципального </w:t>
      </w:r>
    </w:p>
    <w:p w14:paraId="209D5FBF" w14:textId="4D729D2D" w:rsidR="00C73711" w:rsidRDefault="00AC0A25" w:rsidP="00C7371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образования Новокубанский район</w:t>
      </w:r>
    </w:p>
    <w:p w14:paraId="46ECD282" w14:textId="144EDB51" w:rsidR="00C73711" w:rsidRDefault="00C73711" w:rsidP="00C7371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от ___________</w:t>
      </w:r>
      <w:r w:rsidR="00AC0A25">
        <w:rPr>
          <w:sz w:val="28"/>
          <w:szCs w:val="28"/>
        </w:rPr>
        <w:t>202</w:t>
      </w:r>
      <w:r w:rsidR="002910FC">
        <w:rPr>
          <w:sz w:val="28"/>
          <w:szCs w:val="28"/>
        </w:rPr>
        <w:t>4</w:t>
      </w:r>
      <w:r w:rsidR="00AC0A25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№ _____</w:t>
      </w:r>
    </w:p>
    <w:p w14:paraId="0654A9B6" w14:textId="77777777" w:rsidR="00C73711" w:rsidRDefault="00C73711" w:rsidP="00C73711">
      <w:pPr>
        <w:rPr>
          <w:sz w:val="28"/>
          <w:szCs w:val="28"/>
        </w:rPr>
      </w:pPr>
    </w:p>
    <w:p w14:paraId="78FF4E7B" w14:textId="77777777" w:rsidR="00C73711" w:rsidRDefault="00C73711" w:rsidP="00C737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</w:t>
      </w:r>
    </w:p>
    <w:p w14:paraId="7572BAB1" w14:textId="77777777" w:rsidR="00C73711" w:rsidRDefault="00C73711" w:rsidP="00C737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использовании межбюджетных трансфертов </w:t>
      </w:r>
    </w:p>
    <w:p w14:paraId="4D711BCD" w14:textId="77777777" w:rsidR="00C73711" w:rsidRDefault="00C73711" w:rsidP="00C737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из бюджета Краснодарского края муниципальными образованиями </w:t>
      </w:r>
    </w:p>
    <w:p w14:paraId="074458EC" w14:textId="77777777" w:rsidR="00C73711" w:rsidRDefault="00C73711" w:rsidP="00C737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территориальным государственным внебюджетным фондом</w:t>
      </w: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11732"/>
        <w:gridCol w:w="1559"/>
        <w:gridCol w:w="1701"/>
      </w:tblGrid>
      <w:tr w:rsidR="00C73711" w14:paraId="7DF0B7AE" w14:textId="77777777" w:rsidTr="00C73711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</w:tcPr>
          <w:p w14:paraId="64141A38" w14:textId="77777777" w:rsidR="00C73711" w:rsidRDefault="00C73711">
            <w:pPr>
              <w:ind w:right="-3227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23EB0EE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68B73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КОДЫ</w:t>
            </w:r>
          </w:p>
        </w:tc>
      </w:tr>
      <w:tr w:rsidR="00C73711" w14:paraId="6ADFC229" w14:textId="77777777" w:rsidTr="00C73711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</w:tcPr>
          <w:p w14:paraId="16C3868C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60D77E8" w14:textId="77777777" w:rsidR="00C73711" w:rsidRDefault="00C73711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Форма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DF153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0503324К</w:t>
            </w:r>
          </w:p>
        </w:tc>
      </w:tr>
      <w:tr w:rsidR="00C73711" w14:paraId="6CA9257B" w14:textId="77777777" w:rsidTr="00C73711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2883E6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                                             на 1 ________________________ 20____г.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E58E2B4" w14:textId="77777777" w:rsidR="00C73711" w:rsidRDefault="00C73711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Дата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DC631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C73711" w14:paraId="0DA3BE86" w14:textId="77777777" w:rsidTr="00C73711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0FDE2A" w14:textId="77777777" w:rsidR="00C73711" w:rsidRDefault="00C7371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Наименование финансового органа _____________________________________________________________________________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BCABC1C" w14:textId="77777777" w:rsidR="00C73711" w:rsidRDefault="00C73711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 ОКПО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F699E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C73711" w14:paraId="4CADBD88" w14:textId="77777777" w:rsidTr="00C73711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D0D246" w14:textId="77777777" w:rsidR="00C73711" w:rsidRDefault="00C7371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Наименование бюджета _______________________________________________________________________________________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2F1FBF17" w14:textId="77777777" w:rsidR="00C73711" w:rsidRDefault="00C73711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 ОКТМО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2B244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C73711" w14:paraId="1B59E5AA" w14:textId="77777777" w:rsidTr="00C73711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4CFAB9" w14:textId="77777777" w:rsidR="00C73711" w:rsidRDefault="00C7371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Периодичность: квартальная, годовая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43B6FC2" w14:textId="77777777" w:rsidR="00C73711" w:rsidRDefault="00C73711">
            <w:pPr>
              <w:jc w:val="righ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B5C89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C73711" w14:paraId="078CFC82" w14:textId="77777777" w:rsidTr="00C73711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CC61D4" w14:textId="77777777" w:rsidR="00C73711" w:rsidRDefault="00C7371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Единица измерения: руб.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5D1EF43" w14:textId="77777777" w:rsidR="00C73711" w:rsidRDefault="00C73711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 ОКЕИ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4B0BB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383</w:t>
            </w:r>
          </w:p>
        </w:tc>
      </w:tr>
    </w:tbl>
    <w:p w14:paraId="46BFC365" w14:textId="77777777" w:rsidR="00C73711" w:rsidRDefault="00C73711" w:rsidP="00C73711">
      <w:pPr>
        <w:jc w:val="center"/>
        <w:rPr>
          <w:b/>
          <w:lang w:eastAsia="en-US"/>
        </w:rPr>
      </w:pPr>
      <w:r>
        <w:rPr>
          <w:b/>
        </w:rPr>
        <w:t>1. Движение целевых средств</w:t>
      </w:r>
    </w:p>
    <w:p w14:paraId="45B7CE10" w14:textId="77777777" w:rsidR="00C73711" w:rsidRDefault="00C73711" w:rsidP="00C73711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форма 0503324К с.1</w:t>
      </w:r>
    </w:p>
    <w:tbl>
      <w:tblPr>
        <w:tblStyle w:val="a3"/>
        <w:tblW w:w="15122" w:type="dxa"/>
        <w:tblLayout w:type="fixed"/>
        <w:tblLook w:val="04A0" w:firstRow="1" w:lastRow="0" w:firstColumn="1" w:lastColumn="0" w:noHBand="0" w:noVBand="1"/>
      </w:tblPr>
      <w:tblGrid>
        <w:gridCol w:w="1838"/>
        <w:gridCol w:w="709"/>
        <w:gridCol w:w="850"/>
        <w:gridCol w:w="709"/>
        <w:gridCol w:w="851"/>
        <w:gridCol w:w="567"/>
        <w:gridCol w:w="1276"/>
        <w:gridCol w:w="992"/>
        <w:gridCol w:w="709"/>
        <w:gridCol w:w="1277"/>
        <w:gridCol w:w="1418"/>
        <w:gridCol w:w="1270"/>
        <w:gridCol w:w="1340"/>
        <w:gridCol w:w="1316"/>
      </w:tblGrid>
      <w:tr w:rsidR="00C73711" w14:paraId="05CA74E7" w14:textId="77777777" w:rsidTr="00E004B2"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90385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Наименова</w:t>
            </w:r>
            <w:r>
              <w:rPr>
                <w:sz w:val="20"/>
                <w:szCs w:val="20"/>
                <w:lang w:eastAsia="en-US"/>
              </w:rPr>
              <w:softHyphen/>
              <w:t>ние показателя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8D8A3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Код главы по</w:t>
            </w:r>
          </w:p>
          <w:p w14:paraId="185BBE75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БК </w:t>
            </w:r>
            <w:r>
              <w:rPr>
                <w:sz w:val="20"/>
                <w:szCs w:val="20"/>
                <w:vertAlign w:val="superscript"/>
                <w:lang w:eastAsia="en-US"/>
              </w:rPr>
              <w:t>1)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64ECC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Код целе</w:t>
            </w:r>
            <w:r>
              <w:rPr>
                <w:sz w:val="20"/>
                <w:szCs w:val="20"/>
                <w:lang w:eastAsia="en-US"/>
              </w:rPr>
              <w:softHyphen/>
              <w:t>вой статьи расхо</w:t>
            </w:r>
            <w:r>
              <w:rPr>
                <w:sz w:val="20"/>
                <w:szCs w:val="20"/>
                <w:lang w:eastAsia="en-US"/>
              </w:rPr>
              <w:softHyphen/>
              <w:t xml:space="preserve">дов по БК </w:t>
            </w:r>
            <w:r>
              <w:rPr>
                <w:sz w:val="20"/>
                <w:szCs w:val="20"/>
                <w:vertAlign w:val="superscript"/>
                <w:lang w:eastAsia="en-US"/>
              </w:rPr>
              <w:t>2)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995BE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Код до</w:t>
            </w:r>
            <w:r>
              <w:rPr>
                <w:sz w:val="20"/>
                <w:szCs w:val="20"/>
                <w:lang w:eastAsia="en-US"/>
              </w:rPr>
              <w:softHyphen/>
              <w:t>хо</w:t>
            </w:r>
            <w:r>
              <w:rPr>
                <w:sz w:val="20"/>
                <w:szCs w:val="20"/>
                <w:lang w:eastAsia="en-US"/>
              </w:rPr>
              <w:softHyphen/>
              <w:t xml:space="preserve">дов по БК </w:t>
            </w:r>
            <w:r>
              <w:rPr>
                <w:sz w:val="20"/>
                <w:szCs w:val="20"/>
                <w:vertAlign w:val="superscript"/>
                <w:lang w:eastAsia="en-US"/>
              </w:rPr>
              <w:t>3)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26541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ОКТМО контр</w:t>
            </w:r>
            <w:r>
              <w:rPr>
                <w:sz w:val="20"/>
                <w:szCs w:val="20"/>
                <w:lang w:eastAsia="en-US"/>
              </w:rPr>
              <w:softHyphen/>
              <w:t>агента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3302C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Остаток на начало отчетного периода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C05B6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Посту-пило</w:t>
            </w:r>
          </w:p>
          <w:p w14:paraId="29A40F87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из бюд</w:t>
            </w:r>
            <w:r>
              <w:rPr>
                <w:sz w:val="20"/>
                <w:szCs w:val="20"/>
                <w:lang w:eastAsia="en-US"/>
              </w:rPr>
              <w:softHyphen/>
              <w:t>жета Красно</w:t>
            </w:r>
            <w:r>
              <w:rPr>
                <w:sz w:val="20"/>
                <w:szCs w:val="20"/>
                <w:lang w:eastAsia="en-US"/>
              </w:rPr>
              <w:softHyphen/>
              <w:t>дарского края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483FD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Кас-со</w:t>
            </w:r>
            <w:r>
              <w:rPr>
                <w:sz w:val="20"/>
                <w:szCs w:val="20"/>
                <w:lang w:eastAsia="en-US"/>
              </w:rPr>
              <w:softHyphen/>
              <w:t>вый</w:t>
            </w:r>
            <w:proofErr w:type="spellEnd"/>
          </w:p>
          <w:p w14:paraId="6078417F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рас-ход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59502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Восстанов</w:t>
            </w:r>
            <w:r>
              <w:rPr>
                <w:sz w:val="20"/>
                <w:szCs w:val="20"/>
                <w:lang w:eastAsia="en-US"/>
              </w:rPr>
              <w:softHyphen/>
              <w:t>лено остат</w:t>
            </w:r>
            <w:r>
              <w:rPr>
                <w:sz w:val="20"/>
                <w:szCs w:val="20"/>
                <w:lang w:eastAsia="en-US"/>
              </w:rPr>
              <w:softHyphen/>
              <w:t>ков меж-бюджетного трансферта</w:t>
            </w:r>
          </w:p>
          <w:p w14:paraId="39E22879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прошлых лет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76D05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Возвращено неиспользо</w:t>
            </w:r>
            <w:r>
              <w:rPr>
                <w:sz w:val="20"/>
                <w:szCs w:val="20"/>
                <w:lang w:eastAsia="en-US"/>
              </w:rPr>
              <w:softHyphen/>
              <w:t>ванных остатков прошлых лет в бюджет Краснодар</w:t>
            </w:r>
            <w:r>
              <w:rPr>
                <w:sz w:val="20"/>
                <w:szCs w:val="20"/>
                <w:lang w:eastAsia="en-US"/>
              </w:rPr>
              <w:softHyphen/>
              <w:t>ского края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E2D8F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Возвращено</w:t>
            </w:r>
          </w:p>
          <w:p w14:paraId="3106B180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из бюджета Краснодар</w:t>
            </w:r>
            <w:r>
              <w:rPr>
                <w:sz w:val="20"/>
                <w:szCs w:val="20"/>
                <w:lang w:eastAsia="en-US"/>
              </w:rPr>
              <w:softHyphen/>
              <w:t>ского края в объеме по</w:t>
            </w:r>
            <w:r>
              <w:rPr>
                <w:sz w:val="20"/>
                <w:szCs w:val="20"/>
                <w:lang w:eastAsia="en-US"/>
              </w:rPr>
              <w:softHyphen/>
              <w:t>требности</w:t>
            </w:r>
          </w:p>
          <w:p w14:paraId="68D43A36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 расходо</w:t>
            </w:r>
            <w:r>
              <w:rPr>
                <w:sz w:val="20"/>
                <w:szCs w:val="20"/>
                <w:lang w:eastAsia="en-US"/>
              </w:rPr>
              <w:softHyphen/>
              <w:t>вании</w:t>
            </w:r>
          </w:p>
        </w:tc>
        <w:tc>
          <w:tcPr>
            <w:tcW w:w="2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A2B18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Остаток на конец </w:t>
            </w:r>
          </w:p>
          <w:p w14:paraId="56E40CC3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отчетного периода</w:t>
            </w:r>
          </w:p>
        </w:tc>
      </w:tr>
      <w:tr w:rsidR="00C73711" w14:paraId="52C02EAD" w14:textId="77777777" w:rsidTr="00E004B2"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37026" w14:textId="77777777" w:rsidR="00C73711" w:rsidRDefault="00C7371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23E6B" w14:textId="77777777" w:rsidR="00C73711" w:rsidRDefault="00C7371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155D5" w14:textId="77777777" w:rsidR="00C73711" w:rsidRDefault="00C7371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68060" w14:textId="77777777" w:rsidR="00C73711" w:rsidRDefault="00C7371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7E553" w14:textId="77777777" w:rsidR="00C73711" w:rsidRDefault="00C7371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58422" w14:textId="77777777" w:rsidR="00C73711" w:rsidRDefault="00C73711">
            <w:pPr>
              <w:ind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все-го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AE42B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 том числе потребность в ко</w:t>
            </w:r>
            <w:r>
              <w:rPr>
                <w:sz w:val="20"/>
                <w:szCs w:val="20"/>
                <w:lang w:eastAsia="en-US"/>
              </w:rPr>
              <w:softHyphen/>
              <w:t>тором под</w:t>
            </w:r>
            <w:r>
              <w:rPr>
                <w:sz w:val="20"/>
                <w:szCs w:val="20"/>
                <w:lang w:eastAsia="en-US"/>
              </w:rPr>
              <w:softHyphen/>
              <w:t>твер</w:t>
            </w:r>
            <w:r>
              <w:rPr>
                <w:sz w:val="20"/>
                <w:szCs w:val="20"/>
                <w:lang w:eastAsia="en-US"/>
              </w:rPr>
              <w:softHyphen/>
              <w:t>ждена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01AF7" w14:textId="77777777" w:rsidR="00C73711" w:rsidRDefault="00C7371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74B4C" w14:textId="77777777" w:rsidR="00C73711" w:rsidRDefault="00C7371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08D15" w14:textId="77777777" w:rsidR="00C73711" w:rsidRDefault="00C7371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13CBD" w14:textId="77777777" w:rsidR="00C73711" w:rsidRDefault="00C7371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3FDE4" w14:textId="77777777" w:rsidR="00C73711" w:rsidRDefault="00C7371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00EDD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всего </w:t>
            </w:r>
          </w:p>
          <w:p w14:paraId="1C76F1A7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(гр. 6 + гр. 8 + гр. 10 – </w:t>
            </w:r>
          </w:p>
          <w:p w14:paraId="1A216471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гр. 9 – </w:t>
            </w:r>
          </w:p>
          <w:p w14:paraId="0E17158D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(гр. 11 – </w:t>
            </w:r>
          </w:p>
          <w:p w14:paraId="26A2752D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гр. 12))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6069B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 том числе подлежащий возврату</w:t>
            </w:r>
          </w:p>
          <w:p w14:paraId="67E8382E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 бюджет Краснодар</w:t>
            </w:r>
            <w:r>
              <w:rPr>
                <w:sz w:val="20"/>
                <w:szCs w:val="20"/>
                <w:lang w:eastAsia="en-US"/>
              </w:rPr>
              <w:softHyphen/>
              <w:t>ского края</w:t>
            </w:r>
          </w:p>
        </w:tc>
      </w:tr>
      <w:tr w:rsidR="00C73711" w14:paraId="52C0FE50" w14:textId="77777777" w:rsidTr="00E004B2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B8741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08B5F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FB5A5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857A1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6896A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27DC0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F0B36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DF601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3409C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255A6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C84E3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2F287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ED466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71F1A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</w:t>
            </w:r>
          </w:p>
        </w:tc>
      </w:tr>
      <w:tr w:rsidR="00C73711" w14:paraId="221582BF" w14:textId="77777777" w:rsidTr="00E004B2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9230C" w14:textId="284DEF8C" w:rsidR="00C73711" w:rsidRDefault="00C7371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Сумма </w:t>
            </w:r>
            <w:proofErr w:type="spellStart"/>
            <w:r>
              <w:rPr>
                <w:sz w:val="20"/>
                <w:szCs w:val="20"/>
                <w:lang w:eastAsia="en-US"/>
              </w:rPr>
              <w:t>ежбюджет</w:t>
            </w:r>
            <w:proofErr w:type="spellEnd"/>
            <w:r w:rsidR="00E004B2">
              <w:rPr>
                <w:sz w:val="20"/>
                <w:szCs w:val="20"/>
                <w:lang w:eastAsia="en-US"/>
              </w:rPr>
              <w:t xml:space="preserve">- </w:t>
            </w:r>
            <w:proofErr w:type="spellStart"/>
            <w:r>
              <w:rPr>
                <w:sz w:val="20"/>
                <w:szCs w:val="20"/>
                <w:lang w:eastAsia="en-US"/>
              </w:rPr>
              <w:t>ных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трансфертов, 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250FD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9B447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5F4BD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AD48B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8C92F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B1777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0391F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C5511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86236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CA72F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66953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7849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A47E8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C73711" w14:paraId="0D19D373" w14:textId="77777777" w:rsidTr="00E004B2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5AFB5" w14:textId="77777777" w:rsidR="00C73711" w:rsidRDefault="00C7371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 том числе по коду главы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26FD2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8A68D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A5235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06CB5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73119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361A7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607C7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53B67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4BDA8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C8457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DBAD3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4F37C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DDD27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C73711" w14:paraId="373BBFBB" w14:textId="77777777" w:rsidTr="00E004B2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191AF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из них: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EB52D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94795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BD681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0CF41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BD9E3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2BB2B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35B6D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759B7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9714A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BD303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AFD9A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FA988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77CCE" w14:textId="77777777" w:rsidR="00C73711" w:rsidRDefault="00C7371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14:paraId="0A373B0F" w14:textId="77777777" w:rsidR="002A5125" w:rsidRDefault="002A5125">
      <w:pPr>
        <w:sectPr w:rsidR="002A5125" w:rsidSect="002910F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6838" w:h="11906" w:orient="landscape"/>
          <w:pgMar w:top="1560" w:right="962" w:bottom="426" w:left="1134" w:header="709" w:footer="709" w:gutter="0"/>
          <w:cols w:space="708"/>
          <w:docGrid w:linePitch="360"/>
        </w:sectPr>
      </w:pPr>
    </w:p>
    <w:p w14:paraId="03E164ED" w14:textId="77777777" w:rsidR="002A5125" w:rsidRDefault="002A5125" w:rsidP="002A5125">
      <w:pPr>
        <w:jc w:val="center"/>
        <w:rPr>
          <w:b/>
          <w:lang w:eastAsia="en-US"/>
        </w:rPr>
      </w:pPr>
      <w:r>
        <w:rPr>
          <w:b/>
        </w:rPr>
        <w:lastRenderedPageBreak/>
        <w:t>2. Расходование целевых средств</w:t>
      </w:r>
    </w:p>
    <w:p w14:paraId="78E98D98" w14:textId="77777777" w:rsidR="002A5125" w:rsidRDefault="002A5125" w:rsidP="002A5125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форма 0503324К с.2</w:t>
      </w: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2235"/>
        <w:gridCol w:w="1559"/>
        <w:gridCol w:w="1418"/>
        <w:gridCol w:w="2551"/>
        <w:gridCol w:w="1876"/>
      </w:tblGrid>
      <w:tr w:rsidR="002A5125" w14:paraId="06C9DBB4" w14:textId="77777777" w:rsidTr="002352D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9F495" w14:textId="77777777" w:rsidR="002A5125" w:rsidRDefault="002A5125" w:rsidP="002352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  <w:p w14:paraId="5458D56A" w14:textId="77777777" w:rsidR="002A5125" w:rsidRDefault="002A5125" w:rsidP="002352D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022D0" w14:textId="77777777" w:rsidR="002A5125" w:rsidRDefault="002A5125" w:rsidP="002352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главы</w:t>
            </w:r>
          </w:p>
          <w:p w14:paraId="7344878F" w14:textId="77777777" w:rsidR="002A5125" w:rsidRDefault="002A5125" w:rsidP="002352D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по БК </w:t>
            </w:r>
            <w:r>
              <w:rPr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17ED9" w14:textId="77777777" w:rsidR="002A5125" w:rsidRDefault="002A5125" w:rsidP="002352D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ОКТМО контрагента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C1516" w14:textId="77777777" w:rsidR="002A5125" w:rsidRDefault="002A5125" w:rsidP="002352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расхода по БК</w:t>
            </w:r>
            <w:r>
              <w:rPr>
                <w:sz w:val="20"/>
                <w:szCs w:val="20"/>
                <w:vertAlign w:val="superscript"/>
              </w:rPr>
              <w:t xml:space="preserve"> 4)</w:t>
            </w:r>
          </w:p>
          <w:p w14:paraId="4D01C70E" w14:textId="77777777" w:rsidR="002A5125" w:rsidRDefault="002A5125" w:rsidP="002352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(код раздела, подраздела,</w:t>
            </w:r>
          </w:p>
          <w:p w14:paraId="583E4AA9" w14:textId="77777777" w:rsidR="002A5125" w:rsidRDefault="002A5125" w:rsidP="002352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целевой статьи расходов,  </w:t>
            </w:r>
          </w:p>
          <w:p w14:paraId="68C328C8" w14:textId="77777777" w:rsidR="002A5125" w:rsidRDefault="002A5125" w:rsidP="002352D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вид расходов)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0765F" w14:textId="77777777" w:rsidR="002A5125" w:rsidRDefault="002A5125" w:rsidP="002352D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Сумма кассового расхода</w:t>
            </w:r>
          </w:p>
        </w:tc>
      </w:tr>
      <w:tr w:rsidR="002A5125" w14:paraId="692C1237" w14:textId="77777777" w:rsidTr="002352D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E3CEB" w14:textId="77777777" w:rsidR="002A5125" w:rsidRDefault="002A5125" w:rsidP="002352D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3C383" w14:textId="77777777" w:rsidR="002A5125" w:rsidRDefault="002A5125" w:rsidP="002352D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03EA6" w14:textId="77777777" w:rsidR="002A5125" w:rsidRDefault="002A5125" w:rsidP="002352D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039C7" w14:textId="77777777" w:rsidR="002A5125" w:rsidRDefault="002A5125" w:rsidP="002352D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5481B" w14:textId="77777777" w:rsidR="002A5125" w:rsidRDefault="002A5125" w:rsidP="002352D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2A5125" w14:paraId="6F6706E0" w14:textId="77777777" w:rsidTr="002352D0">
        <w:trPr>
          <w:trHeight w:val="5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3C316" w14:textId="77777777" w:rsidR="002A5125" w:rsidRDefault="002A5125" w:rsidP="002352D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Расходы целевых средств, всего: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00D8B" w14:textId="77777777" w:rsidR="002A5125" w:rsidRDefault="002A5125" w:rsidP="002352D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44C37" w14:textId="77777777" w:rsidR="002A5125" w:rsidRDefault="002A5125" w:rsidP="002352D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C8EBA" w14:textId="77777777" w:rsidR="002A5125" w:rsidRDefault="002A5125" w:rsidP="002352D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C70FA" w14:textId="77777777" w:rsidR="002A5125" w:rsidRDefault="002A5125" w:rsidP="002352D0">
            <w:pPr>
              <w:jc w:val="right"/>
              <w:rPr>
                <w:sz w:val="20"/>
                <w:szCs w:val="20"/>
                <w:lang w:eastAsia="en-US"/>
              </w:rPr>
            </w:pPr>
          </w:p>
        </w:tc>
      </w:tr>
      <w:tr w:rsidR="002A5125" w14:paraId="4A92B5DE" w14:textId="77777777" w:rsidTr="002352D0">
        <w:trPr>
          <w:trHeight w:val="5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FBA55" w14:textId="77777777" w:rsidR="002A5125" w:rsidRDefault="002A5125" w:rsidP="002352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</w:t>
            </w:r>
          </w:p>
          <w:p w14:paraId="651C2B90" w14:textId="77777777" w:rsidR="002A5125" w:rsidRDefault="002A5125" w:rsidP="002352D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 коду главы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0279B" w14:textId="77777777" w:rsidR="002A5125" w:rsidRDefault="002A5125" w:rsidP="002352D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C1530" w14:textId="77777777" w:rsidR="002A5125" w:rsidRDefault="002A5125" w:rsidP="002352D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5AEE5" w14:textId="77777777" w:rsidR="002A5125" w:rsidRDefault="002A5125" w:rsidP="002352D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38CF1" w14:textId="77777777" w:rsidR="002A5125" w:rsidRDefault="002A5125" w:rsidP="002352D0">
            <w:pPr>
              <w:jc w:val="right"/>
              <w:rPr>
                <w:sz w:val="20"/>
                <w:szCs w:val="20"/>
                <w:lang w:eastAsia="en-US"/>
              </w:rPr>
            </w:pPr>
          </w:p>
        </w:tc>
      </w:tr>
      <w:tr w:rsidR="002A5125" w14:paraId="583B805B" w14:textId="77777777" w:rsidTr="002352D0">
        <w:trPr>
          <w:trHeight w:val="5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7E7F4" w14:textId="77777777" w:rsidR="002A5125" w:rsidRDefault="002A5125" w:rsidP="002352D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     из них: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A6178" w14:textId="77777777" w:rsidR="002A5125" w:rsidRDefault="002A5125" w:rsidP="002352D0">
            <w:pPr>
              <w:jc w:val="righ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A0CBD" w14:textId="77777777" w:rsidR="002A5125" w:rsidRDefault="002A5125" w:rsidP="002352D0">
            <w:pPr>
              <w:jc w:val="righ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787D3" w14:textId="77777777" w:rsidR="002A5125" w:rsidRDefault="002A5125" w:rsidP="002352D0">
            <w:pPr>
              <w:jc w:val="righ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28956" w14:textId="77777777" w:rsidR="002A5125" w:rsidRDefault="002A5125" w:rsidP="002352D0">
            <w:pPr>
              <w:jc w:val="right"/>
              <w:rPr>
                <w:sz w:val="20"/>
                <w:szCs w:val="20"/>
                <w:lang w:eastAsia="en-US"/>
              </w:rPr>
            </w:pPr>
          </w:p>
        </w:tc>
      </w:tr>
      <w:tr w:rsidR="002A5125" w14:paraId="6BFDE8E3" w14:textId="77777777" w:rsidTr="002352D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81446" w14:textId="77777777" w:rsidR="002A5125" w:rsidRDefault="002A5125" w:rsidP="002352D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 коду главы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EACE1" w14:textId="77777777" w:rsidR="002A5125" w:rsidRDefault="002A5125" w:rsidP="002352D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AF97E" w14:textId="77777777" w:rsidR="002A5125" w:rsidRDefault="002A5125" w:rsidP="002352D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25B19" w14:textId="77777777" w:rsidR="002A5125" w:rsidRDefault="002A5125" w:rsidP="002352D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D9F87" w14:textId="77777777" w:rsidR="002A5125" w:rsidRDefault="002A5125" w:rsidP="002352D0">
            <w:pPr>
              <w:jc w:val="right"/>
              <w:rPr>
                <w:sz w:val="20"/>
                <w:szCs w:val="20"/>
                <w:lang w:eastAsia="en-US"/>
              </w:rPr>
            </w:pPr>
          </w:p>
        </w:tc>
      </w:tr>
      <w:tr w:rsidR="002A5125" w14:paraId="6175F7BF" w14:textId="77777777" w:rsidTr="002352D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C4D6C" w14:textId="77777777" w:rsidR="002A5125" w:rsidRDefault="002A5125" w:rsidP="002352D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     из них: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2CC93" w14:textId="77777777" w:rsidR="002A5125" w:rsidRDefault="002A5125" w:rsidP="002352D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F00EA" w14:textId="77777777" w:rsidR="002A5125" w:rsidRDefault="002A5125" w:rsidP="002352D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2DEDB" w14:textId="77777777" w:rsidR="002A5125" w:rsidRDefault="002A5125" w:rsidP="002352D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C6D33" w14:textId="77777777" w:rsidR="002A5125" w:rsidRDefault="002A5125" w:rsidP="002352D0">
            <w:pPr>
              <w:jc w:val="right"/>
              <w:rPr>
                <w:sz w:val="20"/>
                <w:szCs w:val="20"/>
                <w:lang w:eastAsia="en-US"/>
              </w:rPr>
            </w:pPr>
          </w:p>
        </w:tc>
      </w:tr>
    </w:tbl>
    <w:p w14:paraId="05AE3966" w14:textId="77777777" w:rsidR="002A5125" w:rsidRDefault="002A5125" w:rsidP="002A5125">
      <w:pPr>
        <w:jc w:val="right"/>
        <w:rPr>
          <w:sz w:val="20"/>
          <w:szCs w:val="20"/>
          <w:lang w:eastAsia="en-US"/>
        </w:rPr>
      </w:pPr>
    </w:p>
    <w:p w14:paraId="07DCBDD3" w14:textId="77777777" w:rsidR="002A5125" w:rsidRDefault="002A5125" w:rsidP="002A5125">
      <w:pPr>
        <w:jc w:val="center"/>
        <w:rPr>
          <w:b/>
        </w:rPr>
      </w:pPr>
      <w:r>
        <w:rPr>
          <w:b/>
        </w:rPr>
        <w:t>3. Анализ причин образования остатков целевых средств</w:t>
      </w: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1642"/>
        <w:gridCol w:w="1335"/>
        <w:gridCol w:w="1642"/>
        <w:gridCol w:w="1642"/>
        <w:gridCol w:w="1512"/>
        <w:gridCol w:w="1866"/>
      </w:tblGrid>
      <w:tr w:rsidR="002A5125" w14:paraId="505138A0" w14:textId="77777777" w:rsidTr="002352D0"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AEADF" w14:textId="77777777" w:rsidR="002A5125" w:rsidRDefault="002A5125" w:rsidP="002352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  <w:p w14:paraId="32C12EBA" w14:textId="77777777" w:rsidR="002A5125" w:rsidRDefault="002A5125" w:rsidP="002352D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показателя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A5483" w14:textId="77777777" w:rsidR="002A5125" w:rsidRDefault="002A5125" w:rsidP="002352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главы</w:t>
            </w:r>
          </w:p>
          <w:p w14:paraId="4AF8EF3E" w14:textId="77777777" w:rsidR="002A5125" w:rsidRDefault="002A5125" w:rsidP="002352D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 БК</w:t>
            </w:r>
            <w:r>
              <w:rPr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F0C91" w14:textId="77777777" w:rsidR="002A5125" w:rsidRDefault="002A5125" w:rsidP="002352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целевой статьи расходов</w:t>
            </w:r>
          </w:p>
          <w:p w14:paraId="3591F7DC" w14:textId="77777777" w:rsidR="002A5125" w:rsidRDefault="002A5125" w:rsidP="002352D0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 БК</w:t>
            </w:r>
            <w:r>
              <w:rPr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E7CF4" w14:textId="77777777" w:rsidR="002A5125" w:rsidRDefault="002A5125" w:rsidP="002352D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Остаток на ко</w:t>
            </w:r>
            <w:r>
              <w:rPr>
                <w:sz w:val="20"/>
                <w:szCs w:val="20"/>
              </w:rPr>
              <w:softHyphen/>
              <w:t>нец отчетного периода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C61CC" w14:textId="77777777" w:rsidR="002A5125" w:rsidRDefault="002A5125" w:rsidP="002352D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Код причины образования остатка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0C20D" w14:textId="77777777" w:rsidR="002A5125" w:rsidRDefault="002A5125" w:rsidP="002352D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Причина образо</w:t>
            </w:r>
            <w:r>
              <w:rPr>
                <w:sz w:val="20"/>
                <w:szCs w:val="20"/>
              </w:rPr>
              <w:softHyphen/>
              <w:t>вания остатка средств</w:t>
            </w:r>
          </w:p>
        </w:tc>
      </w:tr>
      <w:tr w:rsidR="002A5125" w14:paraId="53FDC385" w14:textId="77777777" w:rsidTr="002352D0"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62C0A" w14:textId="77777777" w:rsidR="002A5125" w:rsidRDefault="002A5125" w:rsidP="002352D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45446" w14:textId="77777777" w:rsidR="002A5125" w:rsidRDefault="002A5125" w:rsidP="002352D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1D6B2" w14:textId="77777777" w:rsidR="002A5125" w:rsidRDefault="002A5125" w:rsidP="002352D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65FA1" w14:textId="77777777" w:rsidR="002A5125" w:rsidRDefault="002A5125" w:rsidP="002352D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F6BB8" w14:textId="77777777" w:rsidR="002A5125" w:rsidRDefault="002A5125" w:rsidP="002352D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44F95" w14:textId="77777777" w:rsidR="002A5125" w:rsidRDefault="002A5125" w:rsidP="002352D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2A5125" w14:paraId="0F1FB2F9" w14:textId="77777777" w:rsidTr="002352D0"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2AE97" w14:textId="77777777" w:rsidR="002A5125" w:rsidRDefault="002A5125" w:rsidP="002352D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0B890" w14:textId="77777777" w:rsidR="002A5125" w:rsidRDefault="002A5125" w:rsidP="002352D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540C2" w14:textId="77777777" w:rsidR="002A5125" w:rsidRDefault="002A5125" w:rsidP="002352D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22128" w14:textId="77777777" w:rsidR="002A5125" w:rsidRDefault="002A5125" w:rsidP="002352D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EA45E" w14:textId="77777777" w:rsidR="002A5125" w:rsidRDefault="002A5125" w:rsidP="002352D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483C4" w14:textId="77777777" w:rsidR="002A5125" w:rsidRDefault="002A5125" w:rsidP="002352D0">
            <w:pPr>
              <w:jc w:val="center"/>
              <w:rPr>
                <w:b/>
                <w:lang w:eastAsia="en-US"/>
              </w:rPr>
            </w:pPr>
          </w:p>
        </w:tc>
      </w:tr>
    </w:tbl>
    <w:p w14:paraId="4E21B9D9" w14:textId="77777777" w:rsidR="002A5125" w:rsidRDefault="002A5125" w:rsidP="002A5125">
      <w:pPr>
        <w:tabs>
          <w:tab w:val="left" w:pos="3544"/>
        </w:tabs>
        <w:ind w:firstLine="709"/>
        <w:jc w:val="both"/>
        <w:rPr>
          <w:sz w:val="28"/>
          <w:szCs w:val="28"/>
          <w:vertAlign w:val="superscript"/>
          <w:lang w:eastAsia="en-US"/>
        </w:rPr>
      </w:pPr>
      <w:r>
        <w:rPr>
          <w:sz w:val="28"/>
          <w:szCs w:val="28"/>
          <w:vertAlign w:val="superscript"/>
        </w:rPr>
        <w:t>_____________________________</w:t>
      </w:r>
    </w:p>
    <w:p w14:paraId="7EE386EE" w14:textId="77777777" w:rsidR="002A5125" w:rsidRDefault="002A5125" w:rsidP="002A5125">
      <w:pPr>
        <w:ind w:firstLine="709"/>
        <w:jc w:val="both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  <w:vertAlign w:val="superscript"/>
        </w:rPr>
        <w:t>1)</w:t>
      </w:r>
      <w:r>
        <w:rPr>
          <w:rFonts w:eastAsia="Calibri"/>
          <w:sz w:val="20"/>
          <w:szCs w:val="20"/>
        </w:rPr>
        <w:t>Код главы по БК – установленный законом Краснодарского края о бюджете Красно</w:t>
      </w:r>
      <w:r>
        <w:rPr>
          <w:rFonts w:eastAsia="Calibri"/>
          <w:sz w:val="20"/>
          <w:szCs w:val="20"/>
        </w:rPr>
        <w:softHyphen/>
        <w:t>дарского края код главного распорядителя средств бюджета Краснодарского края, за кото</w:t>
      </w:r>
      <w:r>
        <w:rPr>
          <w:rFonts w:eastAsia="Calibri"/>
          <w:sz w:val="20"/>
          <w:szCs w:val="20"/>
        </w:rPr>
        <w:softHyphen/>
        <w:t>рым закреплено полномочие предоставлять межбюджетные трансферты в форме субсидий, субвенций и иных межбюджетных трансфертов, имеющих целевое</w:t>
      </w:r>
      <w:r>
        <w:rPr>
          <w:rFonts w:ascii="Calibri" w:eastAsia="Calibri" w:hAnsi="Calibri"/>
          <w:sz w:val="20"/>
          <w:szCs w:val="20"/>
        </w:rPr>
        <w:t xml:space="preserve"> </w:t>
      </w:r>
      <w:r>
        <w:rPr>
          <w:rFonts w:eastAsia="Calibri"/>
          <w:sz w:val="20"/>
          <w:szCs w:val="20"/>
        </w:rPr>
        <w:t>назначение (далее – целевые средства), и (или) установленный распоряжением Губернатора Краснодарского края код главного администратора доходов бюджета Краснодарского края от воз</w:t>
      </w:r>
      <w:r>
        <w:rPr>
          <w:rFonts w:eastAsia="Calibri"/>
          <w:sz w:val="20"/>
          <w:szCs w:val="20"/>
        </w:rPr>
        <w:softHyphen/>
        <w:t>врата неиспользованных остатков целевых средств,</w:t>
      </w:r>
      <w:r>
        <w:rPr>
          <w:rFonts w:ascii="Calibri" w:eastAsia="Calibri" w:hAnsi="Calibri"/>
          <w:sz w:val="20"/>
          <w:szCs w:val="20"/>
        </w:rPr>
        <w:t xml:space="preserve"> </w:t>
      </w:r>
      <w:r>
        <w:rPr>
          <w:rFonts w:eastAsia="Calibri"/>
          <w:sz w:val="20"/>
          <w:szCs w:val="20"/>
        </w:rPr>
        <w:t>прошлых лет.</w:t>
      </w:r>
    </w:p>
    <w:p w14:paraId="79BC5523" w14:textId="77777777" w:rsidR="002A5125" w:rsidRDefault="002A5125" w:rsidP="002A5125">
      <w:pPr>
        <w:ind w:firstLine="709"/>
        <w:jc w:val="both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  <w:vertAlign w:val="superscript"/>
        </w:rPr>
        <w:t>2)</w:t>
      </w:r>
      <w:r>
        <w:rPr>
          <w:rFonts w:eastAsia="Calibri"/>
          <w:sz w:val="20"/>
          <w:szCs w:val="20"/>
        </w:rPr>
        <w:t>Код целевой статьи расходов по БК – код целевой статьи расходов бюджета Краснодарского края, по которой предоставлялись целевые средства.</w:t>
      </w:r>
    </w:p>
    <w:p w14:paraId="491B2982" w14:textId="77777777" w:rsidR="002A5125" w:rsidRDefault="002A5125" w:rsidP="002A5125">
      <w:pPr>
        <w:tabs>
          <w:tab w:val="left" w:pos="709"/>
        </w:tabs>
        <w:jc w:val="both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ab/>
      </w:r>
      <w:r>
        <w:rPr>
          <w:rFonts w:eastAsia="Calibri"/>
          <w:sz w:val="20"/>
          <w:szCs w:val="20"/>
          <w:vertAlign w:val="superscript"/>
        </w:rPr>
        <w:t>3)</w:t>
      </w:r>
      <w:r>
        <w:rPr>
          <w:rFonts w:eastAsia="Calibri"/>
          <w:sz w:val="20"/>
          <w:szCs w:val="20"/>
        </w:rPr>
        <w:t>Код доходов по БК – код классификации доходов бюджетов, по которому на отчетную дату отражены в бюджетном учете расчеты по целевым средствам в структуре: код главного администратора доходов бюджета, код вида доходов бюджетов, код подвида доходов бюджетов. В 1 – 3 разрядах кода классификации доходов бюджетов указываются нули.</w:t>
      </w:r>
    </w:p>
    <w:p w14:paraId="32143B91" w14:textId="77777777" w:rsidR="002A5125" w:rsidRDefault="002A5125" w:rsidP="002A5125">
      <w:pPr>
        <w:tabs>
          <w:tab w:val="left" w:pos="709"/>
        </w:tabs>
        <w:jc w:val="both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ab/>
      </w:r>
      <w:r>
        <w:rPr>
          <w:rFonts w:eastAsia="Calibri"/>
          <w:sz w:val="20"/>
          <w:szCs w:val="20"/>
          <w:vertAlign w:val="superscript"/>
        </w:rPr>
        <w:t>4)</w:t>
      </w:r>
      <w:r>
        <w:rPr>
          <w:rFonts w:eastAsia="Calibri"/>
          <w:sz w:val="20"/>
          <w:szCs w:val="20"/>
        </w:rPr>
        <w:t xml:space="preserve"> Код расхода по БК – код классификации расходов бюджета, по которому произве</w:t>
      </w:r>
      <w:r>
        <w:rPr>
          <w:rFonts w:eastAsia="Calibri"/>
          <w:sz w:val="20"/>
          <w:szCs w:val="20"/>
        </w:rPr>
        <w:softHyphen/>
        <w:t xml:space="preserve">дены кассовые расходы, источником финансового обеспечения которых являются целевые средства, в 1 – 3 разрядах кода классификации расходов бюджетов указываются нули. </w:t>
      </w:r>
    </w:p>
    <w:p w14:paraId="4D3DED43" w14:textId="77777777" w:rsidR="002A5125" w:rsidRDefault="002A5125" w:rsidP="002A5125">
      <w:pPr>
        <w:ind w:firstLine="709"/>
        <w:jc w:val="both"/>
        <w:rPr>
          <w:rFonts w:eastAsiaTheme="minorHAnsi"/>
          <w:sz w:val="22"/>
          <w:szCs w:val="22"/>
          <w:vertAlign w:val="superscript"/>
        </w:rPr>
      </w:pPr>
    </w:p>
    <w:p w14:paraId="5BC3F709" w14:textId="77777777" w:rsidR="002A5125" w:rsidRDefault="002A5125" w:rsidP="002A5125">
      <w:pPr>
        <w:jc w:val="both"/>
      </w:pPr>
    </w:p>
    <w:p w14:paraId="07E8E9FE" w14:textId="77777777" w:rsidR="002A5125" w:rsidRDefault="002A5125" w:rsidP="002A5125">
      <w:pPr>
        <w:jc w:val="both"/>
      </w:pPr>
      <w:r>
        <w:t>Руководитель                          __________________                     ___________________________</w:t>
      </w:r>
    </w:p>
    <w:p w14:paraId="0D6560F6" w14:textId="77777777" w:rsidR="002A5125" w:rsidRDefault="002A5125" w:rsidP="002A5125">
      <w:pPr>
        <w:jc w:val="both"/>
      </w:pPr>
      <w:r>
        <w:t xml:space="preserve">                                                     (подпись)                                  (расшифровка подписи)</w:t>
      </w:r>
    </w:p>
    <w:p w14:paraId="23EC9513" w14:textId="77777777" w:rsidR="002A5125" w:rsidRDefault="002A5125" w:rsidP="002A5125">
      <w:pPr>
        <w:jc w:val="both"/>
      </w:pPr>
      <w:r>
        <w:t xml:space="preserve">            </w:t>
      </w:r>
    </w:p>
    <w:p w14:paraId="461FC07C" w14:textId="77777777" w:rsidR="002A5125" w:rsidRDefault="002A5125" w:rsidP="002A5125">
      <w:pPr>
        <w:jc w:val="both"/>
      </w:pPr>
      <w:r>
        <w:t>Главный бухгалтер                __________________                     ___________________________</w:t>
      </w:r>
    </w:p>
    <w:p w14:paraId="4B2832EF" w14:textId="77777777" w:rsidR="002A5125" w:rsidRDefault="002A5125" w:rsidP="002A5125">
      <w:pPr>
        <w:jc w:val="both"/>
      </w:pPr>
      <w:r>
        <w:t xml:space="preserve">                                                      (подпись)                                 (расшифровка подписи)</w:t>
      </w:r>
    </w:p>
    <w:p w14:paraId="6036C527" w14:textId="77777777" w:rsidR="002A5125" w:rsidRDefault="002A5125" w:rsidP="002A5125">
      <w:pPr>
        <w:jc w:val="both"/>
      </w:pPr>
    </w:p>
    <w:p w14:paraId="30364A34" w14:textId="77777777" w:rsidR="002A5125" w:rsidRDefault="002A5125" w:rsidP="002A5125">
      <w:pPr>
        <w:jc w:val="both"/>
      </w:pPr>
      <w:r>
        <w:t xml:space="preserve"> «___» ___________ 20 ___ г.</w:t>
      </w:r>
    </w:p>
    <w:p w14:paraId="2DC968FC" w14:textId="77777777" w:rsidR="002A5125" w:rsidRDefault="002A5125" w:rsidP="002A5125">
      <w:pPr>
        <w:jc w:val="both"/>
        <w:rPr>
          <w:sz w:val="28"/>
          <w:szCs w:val="28"/>
        </w:rPr>
      </w:pPr>
    </w:p>
    <w:p w14:paraId="22CD58F3" w14:textId="77777777" w:rsidR="002A5125" w:rsidRDefault="002A5125" w:rsidP="002A5125">
      <w:pPr>
        <w:jc w:val="both"/>
        <w:rPr>
          <w:sz w:val="28"/>
          <w:szCs w:val="28"/>
        </w:rPr>
      </w:pPr>
    </w:p>
    <w:p w14:paraId="5F2794C1" w14:textId="3DE31F33" w:rsidR="002A5125" w:rsidRDefault="002A5125" w:rsidP="002A5125">
      <w:pPr>
        <w:widowControl w:val="0"/>
        <w:tabs>
          <w:tab w:val="right" w:pos="9639"/>
        </w:tabs>
        <w:autoSpaceDE w:val="0"/>
        <w:autoSpaceDN w:val="0"/>
        <w:adjustRightInd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Начальник </w:t>
      </w:r>
      <w:r w:rsidR="00E004B2">
        <w:rPr>
          <w:rFonts w:eastAsia="Calibri"/>
          <w:sz w:val="28"/>
          <w:szCs w:val="28"/>
        </w:rPr>
        <w:t xml:space="preserve">отдела </w:t>
      </w:r>
      <w:r>
        <w:rPr>
          <w:rFonts w:eastAsia="Calibri"/>
          <w:sz w:val="28"/>
          <w:szCs w:val="28"/>
        </w:rPr>
        <w:t>учет</w:t>
      </w:r>
      <w:r w:rsidR="00E004B2">
        <w:rPr>
          <w:rFonts w:eastAsia="Calibri"/>
          <w:sz w:val="28"/>
          <w:szCs w:val="28"/>
        </w:rPr>
        <w:t>а</w:t>
      </w:r>
      <w:r>
        <w:rPr>
          <w:rFonts w:eastAsia="Calibri"/>
          <w:sz w:val="28"/>
          <w:szCs w:val="28"/>
        </w:rPr>
        <w:t xml:space="preserve"> и отчетности</w:t>
      </w:r>
    </w:p>
    <w:p w14:paraId="46889A75" w14:textId="77777777" w:rsidR="00E004B2" w:rsidRDefault="00E004B2" w:rsidP="00E004B2">
      <w:pPr>
        <w:rPr>
          <w:sz w:val="28"/>
          <w:szCs w:val="28"/>
        </w:rPr>
      </w:pPr>
      <w:r>
        <w:rPr>
          <w:sz w:val="28"/>
          <w:szCs w:val="28"/>
        </w:rPr>
        <w:t xml:space="preserve">финансового управления администрации </w:t>
      </w:r>
    </w:p>
    <w:p w14:paraId="33B1F64B" w14:textId="77777777" w:rsidR="00E004B2" w:rsidRDefault="00E004B2" w:rsidP="00E004B2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14:paraId="07634246" w14:textId="769012C7" w:rsidR="002A5125" w:rsidRDefault="00E004B2" w:rsidP="00E004B2">
      <w:pPr>
        <w:rPr>
          <w:rFonts w:eastAsiaTheme="minorHAnsi"/>
          <w:sz w:val="28"/>
          <w:szCs w:val="28"/>
        </w:rPr>
      </w:pPr>
      <w:r>
        <w:rPr>
          <w:sz w:val="28"/>
          <w:szCs w:val="28"/>
        </w:rPr>
        <w:t xml:space="preserve">Новокубанский район                                                                               </w:t>
      </w:r>
      <w:proofErr w:type="spellStart"/>
      <w:r>
        <w:rPr>
          <w:sz w:val="28"/>
          <w:szCs w:val="28"/>
        </w:rPr>
        <w:t>Е.А.Мухина</w:t>
      </w:r>
      <w:proofErr w:type="spellEnd"/>
      <w:r w:rsidR="002A5125">
        <w:rPr>
          <w:rFonts w:eastAsia="Calibri"/>
          <w:sz w:val="28"/>
          <w:szCs w:val="28"/>
        </w:rPr>
        <w:t xml:space="preserve"> </w:t>
      </w:r>
    </w:p>
    <w:p w14:paraId="05F22331" w14:textId="77777777" w:rsidR="008C0DD2" w:rsidRDefault="008C0DD2"/>
    <w:sectPr w:rsidR="008C0DD2" w:rsidSect="002A5125">
      <w:type w:val="odd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E024C" w14:textId="77777777" w:rsidR="002A5125" w:rsidRDefault="002A5125" w:rsidP="002A5125">
      <w:r>
        <w:separator/>
      </w:r>
    </w:p>
  </w:endnote>
  <w:endnote w:type="continuationSeparator" w:id="0">
    <w:p w14:paraId="7E09078F" w14:textId="77777777" w:rsidR="002A5125" w:rsidRDefault="002A5125" w:rsidP="002A5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DE9F9" w14:textId="77777777" w:rsidR="00B26A6C" w:rsidRDefault="00B26A6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CE8BE" w14:textId="77777777" w:rsidR="00B26A6C" w:rsidRDefault="00B26A6C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D14DA" w14:textId="77777777" w:rsidR="00B26A6C" w:rsidRDefault="00B26A6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3CC546" w14:textId="77777777" w:rsidR="002A5125" w:rsidRDefault="002A5125" w:rsidP="002A5125">
      <w:r>
        <w:separator/>
      </w:r>
    </w:p>
  </w:footnote>
  <w:footnote w:type="continuationSeparator" w:id="0">
    <w:p w14:paraId="0EF10D40" w14:textId="77777777" w:rsidR="002A5125" w:rsidRDefault="002A5125" w:rsidP="002A51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5007A" w14:textId="77777777" w:rsidR="00B26A6C" w:rsidRDefault="00B26A6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8"/>
        <w:szCs w:val="28"/>
      </w:rPr>
      <w:id w:val="-527793085"/>
      <w:docPartObj>
        <w:docPartGallery w:val="Page Numbers (Top of Page)"/>
        <w:docPartUnique/>
      </w:docPartObj>
    </w:sdtPr>
    <w:sdtEndPr/>
    <w:sdtContent>
      <w:p w14:paraId="67C605F8" w14:textId="77777777" w:rsidR="002A5125" w:rsidRPr="002A5125" w:rsidRDefault="002A5125">
        <w:pPr>
          <w:pStyle w:val="a4"/>
          <w:jc w:val="center"/>
          <w:rPr>
            <w:sz w:val="28"/>
            <w:szCs w:val="28"/>
          </w:rPr>
        </w:pPr>
        <w:r w:rsidRPr="00B26A6C">
          <w:rPr>
            <w:color w:val="FFFFFF" w:themeColor="background1"/>
            <w:sz w:val="28"/>
            <w:szCs w:val="28"/>
          </w:rPr>
          <w:t>2</w:t>
        </w:r>
      </w:p>
    </w:sdtContent>
  </w:sdt>
  <w:p w14:paraId="32DFEC63" w14:textId="77777777" w:rsidR="002A5125" w:rsidRDefault="002A5125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F0532" w14:textId="77777777" w:rsidR="00B26A6C" w:rsidRDefault="00B26A6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35B"/>
    <w:rsid w:val="0001474E"/>
    <w:rsid w:val="00072502"/>
    <w:rsid w:val="001A235B"/>
    <w:rsid w:val="002910FC"/>
    <w:rsid w:val="002A5125"/>
    <w:rsid w:val="00345CBF"/>
    <w:rsid w:val="00631300"/>
    <w:rsid w:val="008C0DD2"/>
    <w:rsid w:val="00AC0A25"/>
    <w:rsid w:val="00B26A6C"/>
    <w:rsid w:val="00C73711"/>
    <w:rsid w:val="00E00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FC4A150"/>
  <w15:docId w15:val="{76E7B546-9F30-4CBB-8ABE-C8E7971C4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37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737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A512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A51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2A512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A512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77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831</Words>
  <Characters>4737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Васильева Н.В.</dc:creator>
  <cp:keywords/>
  <dc:description/>
  <cp:lastModifiedBy>Мухина Елена</cp:lastModifiedBy>
  <cp:revision>7</cp:revision>
  <dcterms:created xsi:type="dcterms:W3CDTF">2023-12-13T10:24:00Z</dcterms:created>
  <dcterms:modified xsi:type="dcterms:W3CDTF">2024-12-24T10:32:00Z</dcterms:modified>
</cp:coreProperties>
</file>