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2A37" w14:textId="77777777" w:rsidR="00112CAE" w:rsidRPr="00112CAE" w:rsidRDefault="00112CAE" w:rsidP="00112CAE">
      <w:pPr>
        <w:spacing w:after="0"/>
        <w:ind w:left="1701" w:right="1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CAE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14:paraId="2D1E473D" w14:textId="77777777" w:rsidR="00112CAE" w:rsidRPr="00112CAE" w:rsidRDefault="00112CAE" w:rsidP="00112CAE">
      <w:pPr>
        <w:spacing w:after="0"/>
        <w:ind w:left="1701" w:right="1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CAE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НОВОКУБАНСКИЙ РАЙОН</w:t>
      </w:r>
    </w:p>
    <w:p w14:paraId="7D9FBF08" w14:textId="77777777" w:rsidR="00112CAE" w:rsidRPr="00112CAE" w:rsidRDefault="00112CAE" w:rsidP="00112CAE">
      <w:pPr>
        <w:ind w:left="1701" w:right="1560"/>
        <w:jc w:val="right"/>
        <w:rPr>
          <w:rFonts w:ascii="Times New Roman" w:hAnsi="Times New Roman" w:cs="Times New Roman"/>
          <w:sz w:val="28"/>
          <w:szCs w:val="28"/>
        </w:rPr>
      </w:pPr>
    </w:p>
    <w:p w14:paraId="162FCD7A" w14:textId="6F108168" w:rsidR="00D602E9" w:rsidRDefault="00112CAE" w:rsidP="00112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2CA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12C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12CAE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2CAE">
        <w:rPr>
          <w:rFonts w:ascii="Times New Roman" w:hAnsi="Times New Roman" w:cs="Times New Roman"/>
          <w:sz w:val="28"/>
          <w:szCs w:val="28"/>
        </w:rPr>
        <w:t xml:space="preserve"> г.</w:t>
      </w:r>
      <w:r w:rsidRPr="00112CAE">
        <w:rPr>
          <w:rFonts w:ascii="Times New Roman" w:hAnsi="Times New Roman" w:cs="Times New Roman"/>
          <w:sz w:val="28"/>
          <w:szCs w:val="28"/>
        </w:rPr>
        <w:tab/>
      </w:r>
      <w:r w:rsidRPr="00112CAE">
        <w:rPr>
          <w:rFonts w:ascii="Times New Roman" w:hAnsi="Times New Roman" w:cs="Times New Roman"/>
          <w:sz w:val="28"/>
          <w:szCs w:val="28"/>
        </w:rPr>
        <w:tab/>
      </w:r>
      <w:r w:rsidRPr="00112CAE">
        <w:rPr>
          <w:rFonts w:ascii="Times New Roman" w:hAnsi="Times New Roman" w:cs="Times New Roman"/>
          <w:sz w:val="28"/>
          <w:szCs w:val="28"/>
        </w:rPr>
        <w:tab/>
      </w:r>
      <w:r w:rsidRPr="00112CAE">
        <w:rPr>
          <w:rFonts w:ascii="Times New Roman" w:hAnsi="Times New Roman" w:cs="Times New Roman"/>
          <w:sz w:val="28"/>
          <w:szCs w:val="28"/>
        </w:rPr>
        <w:tab/>
      </w:r>
      <w:r w:rsidRPr="00112CAE">
        <w:rPr>
          <w:rFonts w:ascii="Times New Roman" w:hAnsi="Times New Roman" w:cs="Times New Roman"/>
          <w:sz w:val="28"/>
          <w:szCs w:val="28"/>
        </w:rPr>
        <w:tab/>
      </w:r>
      <w:r w:rsidRPr="00112CAE">
        <w:rPr>
          <w:rFonts w:ascii="Times New Roman" w:hAnsi="Times New Roman" w:cs="Times New Roman"/>
          <w:sz w:val="28"/>
          <w:szCs w:val="28"/>
        </w:rPr>
        <w:tab/>
      </w:r>
      <w:r w:rsidRPr="00112CAE">
        <w:rPr>
          <w:rFonts w:ascii="Times New Roman" w:hAnsi="Times New Roman" w:cs="Times New Roman"/>
          <w:sz w:val="28"/>
          <w:szCs w:val="28"/>
        </w:rPr>
        <w:tab/>
      </w:r>
      <w:r w:rsidRPr="00112CAE">
        <w:rPr>
          <w:rFonts w:ascii="Times New Roman" w:hAnsi="Times New Roman" w:cs="Times New Roman"/>
          <w:sz w:val="28"/>
          <w:szCs w:val="28"/>
        </w:rPr>
        <w:tab/>
      </w:r>
      <w:r w:rsidRPr="00112CAE">
        <w:rPr>
          <w:rFonts w:ascii="Times New Roman" w:hAnsi="Times New Roman" w:cs="Times New Roman"/>
          <w:sz w:val="28"/>
          <w:szCs w:val="28"/>
        </w:rPr>
        <w:tab/>
      </w:r>
      <w:r w:rsidRPr="00112CAE">
        <w:rPr>
          <w:rFonts w:ascii="Times New Roman" w:hAnsi="Times New Roman" w:cs="Times New Roman"/>
          <w:sz w:val="28"/>
          <w:szCs w:val="28"/>
        </w:rPr>
        <w:tab/>
        <w:t xml:space="preserve">   № 1</w:t>
      </w:r>
      <w:r>
        <w:rPr>
          <w:rFonts w:ascii="Times New Roman" w:hAnsi="Times New Roman" w:cs="Times New Roman"/>
          <w:sz w:val="28"/>
          <w:szCs w:val="28"/>
        </w:rPr>
        <w:t>33</w:t>
      </w:r>
    </w:p>
    <w:p w14:paraId="4CFEF42A" w14:textId="77777777" w:rsidR="00A43CC8" w:rsidRDefault="00A43CC8" w:rsidP="006A66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5C702" w14:textId="19EC1764" w:rsidR="00616B8B" w:rsidRDefault="00616B8B" w:rsidP="006A66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A0CD5" w14:textId="77777777" w:rsidR="00BA4E1B" w:rsidRDefault="00BA4E1B" w:rsidP="006A66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915C0" w14:textId="2A13A400" w:rsidR="00D602E9" w:rsidRDefault="00D602E9" w:rsidP="00616B8B">
      <w:pPr>
        <w:spacing w:after="0" w:line="240" w:lineRule="auto"/>
        <w:ind w:left="426"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1866853"/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Регламента реализации администрацией муниципального образования Новокубанский район полномочий администратора доходов бюджета по взысканию дебиторской задолженности по платежам в бюджет муниципального образования Новокубанский район, пеням и штрафам по ним</w:t>
      </w:r>
      <w:bookmarkEnd w:id="0"/>
    </w:p>
    <w:p w14:paraId="12A430DB" w14:textId="77777777" w:rsidR="00D602E9" w:rsidRPr="006A661D" w:rsidRDefault="00D602E9" w:rsidP="00127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D3CEB" w14:textId="77777777" w:rsidR="00697231" w:rsidRDefault="00697231" w:rsidP="00D83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9FF">
        <w:rPr>
          <w:rFonts w:ascii="Times New Roman" w:hAnsi="Times New Roman" w:cs="Times New Roman"/>
          <w:sz w:val="28"/>
          <w:szCs w:val="28"/>
        </w:rPr>
        <w:t>В соответствии с пунктом 2 статьи 160.1 Бюджетного кодекса Российской Федерации и приказом Минфина России от 26 сентября 2024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69FF">
        <w:rPr>
          <w:rFonts w:ascii="Times New Roman" w:hAnsi="Times New Roman" w:cs="Times New Roman"/>
          <w:sz w:val="28"/>
          <w:szCs w:val="28"/>
        </w:rPr>
        <w:t>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5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 о с т а н о в л я ю:</w:t>
      </w:r>
    </w:p>
    <w:p w14:paraId="6A60E164" w14:textId="355C3C47" w:rsidR="00D602E9" w:rsidRDefault="00D602E9" w:rsidP="003D3D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3D0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13D7F" w:rsidRPr="00B13D7F">
        <w:rPr>
          <w:rFonts w:ascii="Times New Roman" w:hAnsi="Times New Roman" w:cs="Times New Roman"/>
          <w:sz w:val="28"/>
          <w:szCs w:val="28"/>
        </w:rPr>
        <w:t>Регламент реализации администрацией муниципального образования Новокубанский район полномочий администратора доходов бюджета по взысканию дебиторской задолженности по платежам в бюджет муниципального образования Новокубанский район, пеням и штрафам по ним</w:t>
      </w:r>
      <w:r w:rsidR="00B13D7F">
        <w:rPr>
          <w:rFonts w:ascii="Times New Roman" w:hAnsi="Times New Roman" w:cs="Times New Roman"/>
          <w:sz w:val="28"/>
          <w:szCs w:val="28"/>
        </w:rPr>
        <w:t xml:space="preserve"> </w:t>
      </w:r>
      <w:r w:rsidR="00957CC7">
        <w:rPr>
          <w:rFonts w:ascii="Times New Roman" w:hAnsi="Times New Roman" w:cs="Times New Roman"/>
          <w:sz w:val="28"/>
          <w:szCs w:val="28"/>
        </w:rPr>
        <w:t>(</w:t>
      </w:r>
      <w:r w:rsidR="00B13D7F">
        <w:rPr>
          <w:rFonts w:ascii="Times New Roman" w:hAnsi="Times New Roman" w:cs="Times New Roman"/>
          <w:sz w:val="28"/>
          <w:szCs w:val="28"/>
        </w:rPr>
        <w:t>приложени</w:t>
      </w:r>
      <w:r w:rsidR="00957CC7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B3ABF8" w14:textId="77777777" w:rsidR="00D602E9" w:rsidRDefault="00D602E9" w:rsidP="00A61F0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выполнением настоящего постановления возложить на заместителя главы муниципального образования Новокубанский район А.В.Цветкова.</w:t>
      </w:r>
    </w:p>
    <w:p w14:paraId="04D91F7D" w14:textId="0A4A43AD" w:rsidR="00D602E9" w:rsidRDefault="00D602E9" w:rsidP="00A61F0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724C6" w:rsidRPr="005724C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78FC38F0" w14:textId="71A958CF" w:rsidR="00D602E9" w:rsidRDefault="00D602E9" w:rsidP="00D602E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C0E2E1" w14:textId="6ACC97F2" w:rsidR="00922A17" w:rsidRDefault="00922A17" w:rsidP="00D602E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EE0052" w14:textId="77777777" w:rsidR="00922A17" w:rsidRDefault="00922A17" w:rsidP="00D602E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2149D7" w14:textId="77777777" w:rsidR="00D602E9" w:rsidRDefault="00D602E9" w:rsidP="00D60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0B261860" w14:textId="419D3F2F" w:rsidR="00D32C0D" w:rsidRDefault="00D602E9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Новокубанский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А.В.Гомодин</w:t>
      </w:r>
      <w:proofErr w:type="spellEnd"/>
    </w:p>
    <w:p w14:paraId="488DCDC2" w14:textId="031B6399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C88912" w14:textId="443F62FD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C56085" w14:textId="0514BBA4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6F3695" w14:textId="508DA7DA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6D3919" w14:textId="2A346B4B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04F5B6" w14:textId="31531C50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71F0B1" w14:textId="1A2BA905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FFDBD1" w14:textId="4DA0A0D7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472FA0" w14:textId="13FAC699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A19B46" w14:textId="50CE8F0A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525ED5" w14:textId="360CCFF2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924418" w14:textId="1A4B03A5" w:rsidR="00112CAE" w:rsidRDefault="00112CAE" w:rsidP="005C0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D1A51A" w14:textId="77777777" w:rsidR="00112CAE" w:rsidRPr="00AB49B1" w:rsidRDefault="00112CAE" w:rsidP="00112CAE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1" w:name="_Hlk142295733"/>
      <w:r w:rsidRPr="00AB49B1">
        <w:rPr>
          <w:rFonts w:ascii="Times New Roman" w:hAnsi="Times New Roman" w:cs="Times New Roman"/>
          <w:sz w:val="28"/>
          <w:szCs w:val="28"/>
        </w:rPr>
        <w:t>УТВЕРЖДЕН</w:t>
      </w:r>
    </w:p>
    <w:p w14:paraId="0AB7B5E8" w14:textId="77777777" w:rsidR="00112CAE" w:rsidRDefault="00112CAE" w:rsidP="00112CA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B49B1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муниципального образования Новокубанский район </w:t>
      </w:r>
    </w:p>
    <w:p w14:paraId="44CA487E" w14:textId="77777777" w:rsidR="00112CAE" w:rsidRDefault="00112CAE" w:rsidP="00112CA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B49B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_______________</w:t>
      </w:r>
      <w:r w:rsidRPr="00AB49B1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1F4BE0FE" w14:textId="77777777" w:rsidR="00112CAE" w:rsidRDefault="00112CAE" w:rsidP="00112CA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D03343C" w14:textId="77777777" w:rsidR="00112CAE" w:rsidRPr="006863B8" w:rsidRDefault="00112CAE" w:rsidP="00112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3B8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3EF7B1F8" w14:textId="77777777" w:rsidR="00112CAE" w:rsidRDefault="00112CAE" w:rsidP="00112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FCA">
        <w:rPr>
          <w:rFonts w:ascii="Times New Roman" w:hAnsi="Times New Roman" w:cs="Times New Roman"/>
          <w:b/>
          <w:bCs/>
          <w:sz w:val="28"/>
          <w:szCs w:val="28"/>
        </w:rPr>
        <w:t>реализации администрацией муниципального образования Новокубанский район полномочий администратора доходов бюджета по взысканию дебиторской задолженности по платежам в бюджет муниципального образования Новокубанский район, пеням и штрафам по ним</w:t>
      </w:r>
    </w:p>
    <w:p w14:paraId="3F735E92" w14:textId="77777777" w:rsidR="00112CAE" w:rsidRDefault="00112CAE" w:rsidP="00112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FFDAF5" w14:textId="77777777" w:rsidR="00112CAE" w:rsidRPr="00B24044" w:rsidRDefault="00112CAE" w:rsidP="00112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04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3D7FD3A1" w14:textId="77777777" w:rsidR="00112CAE" w:rsidRDefault="00112CAE" w:rsidP="00112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E68D2B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ECB">
        <w:rPr>
          <w:rFonts w:ascii="Times New Roman" w:hAnsi="Times New Roman" w:cs="Times New Roman"/>
          <w:sz w:val="28"/>
          <w:szCs w:val="28"/>
        </w:rPr>
        <w:t xml:space="preserve">Регламент реализации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7EC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Pr="005C7ECB">
        <w:rPr>
          <w:rFonts w:ascii="Times New Roman" w:hAnsi="Times New Roman" w:cs="Times New Roman"/>
          <w:sz w:val="28"/>
          <w:szCs w:val="28"/>
        </w:rPr>
        <w:t xml:space="preserve"> полномочий администратора доходов бюджета по взысканию дебиторской задолженности по платежам в бюджет </w:t>
      </w:r>
      <w:r w:rsidRPr="00FA1B41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Pr="005C7ECB">
        <w:rPr>
          <w:rFonts w:ascii="Times New Roman" w:hAnsi="Times New Roman" w:cs="Times New Roman"/>
          <w:sz w:val="28"/>
          <w:szCs w:val="28"/>
        </w:rPr>
        <w:t>, пеням и штрафам по ним</w:t>
      </w:r>
      <w:r>
        <w:rPr>
          <w:rFonts w:ascii="Times New Roman" w:hAnsi="Times New Roman" w:cs="Times New Roman"/>
          <w:sz w:val="28"/>
          <w:szCs w:val="28"/>
        </w:rPr>
        <w:t>, главным администратором которых является а</w:t>
      </w:r>
      <w:r w:rsidRPr="005C7ECB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7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(далее соответственно – Регламент, администратор доходов, бюджет района) устанавливает </w:t>
      </w:r>
      <w:r w:rsidRPr="004C1DF6">
        <w:rPr>
          <w:rFonts w:ascii="Times New Roman" w:hAnsi="Times New Roman" w:cs="Times New Roman"/>
          <w:sz w:val="28"/>
          <w:szCs w:val="28"/>
        </w:rPr>
        <w:t>комплекс мер, направленных на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C1DF6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Новокубанский район полномочий администратора доходов бюджета по взысканию дебиторской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4C1DF6">
        <w:rPr>
          <w:rFonts w:ascii="Times New Roman" w:hAnsi="Times New Roman" w:cs="Times New Roman"/>
          <w:sz w:val="28"/>
          <w:szCs w:val="28"/>
        </w:rPr>
        <w:t>, пеням и штрафам по ним</w:t>
      </w:r>
      <w:r>
        <w:rPr>
          <w:rFonts w:ascii="Times New Roman" w:hAnsi="Times New Roman" w:cs="Times New Roman"/>
          <w:sz w:val="28"/>
          <w:szCs w:val="28"/>
        </w:rPr>
        <w:t>, за исключением платежей, предусмотренных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регулировании.</w:t>
      </w:r>
    </w:p>
    <w:p w14:paraId="06C2A7FB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B2F750" w14:textId="77777777" w:rsidR="00112CAE" w:rsidRPr="00B24044" w:rsidRDefault="00112CAE" w:rsidP="00112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044">
        <w:rPr>
          <w:rFonts w:ascii="Times New Roman" w:hAnsi="Times New Roman" w:cs="Times New Roman"/>
          <w:b/>
          <w:bCs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10C69B92" w14:textId="77777777" w:rsidR="00112CAE" w:rsidRDefault="00112CAE" w:rsidP="00112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AEBE8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108">
        <w:rPr>
          <w:rFonts w:ascii="Times New Roman" w:hAnsi="Times New Roman" w:cs="Times New Roman"/>
          <w:sz w:val="28"/>
          <w:szCs w:val="28"/>
        </w:rPr>
        <w:t>2.1. Муниципальное казенное учреждение «Централизованная бухгалтерия по обслуживанию бюджетных организаций муниципального образования Новокубанский район» (далее – МКУ «ЦБМО»)</w:t>
      </w:r>
      <w:r>
        <w:rPr>
          <w:rFonts w:ascii="Times New Roman" w:hAnsi="Times New Roman" w:cs="Times New Roman"/>
          <w:sz w:val="28"/>
          <w:szCs w:val="28"/>
        </w:rPr>
        <w:t>, осуществляющее переданные полномочия по ведению бюджетного учета,</w:t>
      </w:r>
      <w:r w:rsidRPr="00104108">
        <w:rPr>
          <w:rFonts w:ascii="Times New Roman" w:hAnsi="Times New Roman" w:cs="Times New Roman"/>
          <w:sz w:val="28"/>
          <w:szCs w:val="28"/>
        </w:rPr>
        <w:t xml:space="preserve"> по запросу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4108">
        <w:rPr>
          <w:rFonts w:ascii="Times New Roman" w:hAnsi="Times New Roman" w:cs="Times New Roman"/>
          <w:sz w:val="28"/>
          <w:szCs w:val="28"/>
        </w:rPr>
        <w:t>труктурны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0410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410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Новокубанский район, ответственны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04108">
        <w:rPr>
          <w:rFonts w:ascii="Times New Roman" w:hAnsi="Times New Roman" w:cs="Times New Roman"/>
          <w:sz w:val="28"/>
          <w:szCs w:val="28"/>
        </w:rPr>
        <w:t xml:space="preserve"> за работу с дебиторской задолженностью по доходам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4108">
        <w:rPr>
          <w:rFonts w:ascii="Times New Roman" w:hAnsi="Times New Roman" w:cs="Times New Roman"/>
          <w:sz w:val="28"/>
          <w:szCs w:val="28"/>
        </w:rPr>
        <w:t xml:space="preserve"> направляет информацию о числящейся дебиторской задолженности в бюджетном учете для сбора и актуализации данных о ее состоянии.</w:t>
      </w:r>
    </w:p>
    <w:p w14:paraId="0B490225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9060EB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муниципального образования Новокубанский район, ответственные за работу с дебиторской задолженностью по доходам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60EB">
        <w:rPr>
          <w:rFonts w:ascii="Times New Roman" w:hAnsi="Times New Roman" w:cs="Times New Roman"/>
          <w:sz w:val="28"/>
          <w:szCs w:val="28"/>
        </w:rPr>
        <w:t xml:space="preserve"> в порядке и сроки</w:t>
      </w:r>
      <w:r w:rsidRPr="002D29F4">
        <w:rPr>
          <w:rFonts w:ascii="Times New Roman" w:hAnsi="Times New Roman" w:cs="Times New Roman"/>
          <w:sz w:val="28"/>
          <w:szCs w:val="28"/>
        </w:rPr>
        <w:t>, предусмотренные действующим законодательством, контрактами (договорами, соглашениями)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2424"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53C1">
        <w:rPr>
          <w:rFonts w:ascii="Times New Roman" w:hAnsi="Times New Roman" w:cs="Times New Roman"/>
          <w:sz w:val="28"/>
          <w:szCs w:val="28"/>
        </w:rPr>
        <w:t>т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мероприятия по недопущению образования просроченной дебиторской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задолженности по доходам, выявлению факторов, влияющих на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просроченной дебиторской задолженности по доходам:</w:t>
      </w:r>
    </w:p>
    <w:p w14:paraId="0AE3F746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1) контролиру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53C1">
        <w:rPr>
          <w:rFonts w:ascii="Times New Roman" w:hAnsi="Times New Roman" w:cs="Times New Roman"/>
          <w:sz w:val="28"/>
          <w:szCs w:val="28"/>
        </w:rPr>
        <w:t>т правильность исчисления, полноту и своевременность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 xml:space="preserve">осуществления платежей в бюджет </w:t>
      </w:r>
      <w:r w:rsidRPr="004C65B5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53C1">
        <w:rPr>
          <w:rFonts w:ascii="Times New Roman" w:hAnsi="Times New Roman" w:cs="Times New Roman"/>
          <w:sz w:val="28"/>
          <w:szCs w:val="28"/>
        </w:rPr>
        <w:t>, пеней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штрафов по ним, по закрепленным источникам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5B5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65B5"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за администратором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доходов бюджета района, в том числе контролируют:</w:t>
      </w:r>
    </w:p>
    <w:p w14:paraId="6691E3E3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 xml:space="preserve">фактическое зачисление платежей в бюджет </w:t>
      </w:r>
      <w:r w:rsidRPr="0087011B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011B"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размерах и сроки, установленные законодательством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договором (муниципальным контрактом, соглашением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53C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062CB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 xml:space="preserve">погашение </w:t>
      </w:r>
      <w:r>
        <w:rPr>
          <w:rFonts w:ascii="Times New Roman" w:hAnsi="Times New Roman" w:cs="Times New Roman"/>
          <w:sz w:val="28"/>
          <w:szCs w:val="28"/>
        </w:rPr>
        <w:t>(квитирование)</w:t>
      </w:r>
      <w:r w:rsidRPr="00E153C1">
        <w:rPr>
          <w:rFonts w:ascii="Times New Roman" w:hAnsi="Times New Roman" w:cs="Times New Roman"/>
          <w:sz w:val="28"/>
          <w:szCs w:val="28"/>
        </w:rPr>
        <w:t xml:space="preserve"> начислений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соответствующих платежей, являющихся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 xml:space="preserve">источниками формирования доходов бюджета </w:t>
      </w:r>
      <w:r w:rsidRPr="0087011B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53C1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о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муниципальных платежах, предусмотренной статьей 21.3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закона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E153C1">
        <w:rPr>
          <w:rFonts w:ascii="Times New Roman" w:hAnsi="Times New Roman" w:cs="Times New Roman"/>
          <w:sz w:val="28"/>
          <w:szCs w:val="28"/>
        </w:rPr>
        <w:t>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53C1">
        <w:rPr>
          <w:rFonts w:ascii="Times New Roman" w:hAnsi="Times New Roman" w:cs="Times New Roman"/>
          <w:sz w:val="28"/>
          <w:szCs w:val="28"/>
        </w:rPr>
        <w:t>210-ФЗ «Об организации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государственных и муниципальных услуг»;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ACBBC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исполнение графика платежей в связи с предоставлением отсрочки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рассрочки уплаты платежей и погашение дебиторской задолженности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доходам, образовавшейся в связи с неисполнением графика уплаты платежей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87011B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53C1">
        <w:rPr>
          <w:rFonts w:ascii="Times New Roman" w:hAnsi="Times New Roman" w:cs="Times New Roman"/>
          <w:sz w:val="28"/>
          <w:szCs w:val="28"/>
        </w:rPr>
        <w:t>, а также начисление процентов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предоставленную отсрочку или рассрочку и пени (штрафы) за просрочку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 xml:space="preserve">уплаты платежей в бюджет </w:t>
      </w:r>
      <w:r w:rsidRPr="0087011B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011B"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в порядке и случаях,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Федерации;</w:t>
      </w:r>
    </w:p>
    <w:p w14:paraId="46A6916F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своевременное начисление неустойки (штрафов, пени);</w:t>
      </w:r>
    </w:p>
    <w:p w14:paraId="7F263A9E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своевременное составление первичных учетных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обосновывающих возникновение дебиторской задолженности или оформляющих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операции по ее увеличению (уменьшению</w:t>
      </w:r>
      <w:r w:rsidRPr="000402F6">
        <w:rPr>
          <w:rFonts w:ascii="Times New Roman" w:hAnsi="Times New Roman" w:cs="Times New Roman"/>
          <w:sz w:val="28"/>
          <w:szCs w:val="28"/>
        </w:rPr>
        <w:t>), а также своевременное их отражение в бюджетном учете;</w:t>
      </w:r>
    </w:p>
    <w:p w14:paraId="78A3C3CB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2) ежеквартально обеспечива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53C1">
        <w:rPr>
          <w:rFonts w:ascii="Times New Roman" w:hAnsi="Times New Roman" w:cs="Times New Roman"/>
          <w:sz w:val="28"/>
          <w:szCs w:val="28"/>
        </w:rPr>
        <w:t>т проведение анализа расчетов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должниками, в целях оценки ожидаемых результатов работы по 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дебиторской задолженности по доходам, признания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по доходам сомнительной;</w:t>
      </w:r>
    </w:p>
    <w:p w14:paraId="3D9B4173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3)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53C1">
        <w:rPr>
          <w:rFonts w:ascii="Times New Roman" w:hAnsi="Times New Roman" w:cs="Times New Roman"/>
          <w:sz w:val="28"/>
          <w:szCs w:val="28"/>
        </w:rPr>
        <w:t>т мониторинг финансового (платежного)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 xml:space="preserve">должников, в том числе при проведении мероприятий по инвентаризации </w:t>
      </w:r>
      <w:r w:rsidRPr="00D5157B">
        <w:rPr>
          <w:rFonts w:ascii="Times New Roman" w:hAnsi="Times New Roman" w:cs="Times New Roman"/>
          <w:sz w:val="28"/>
          <w:szCs w:val="28"/>
        </w:rPr>
        <w:t>дебиторской задолженности по платежам в бюджет муниципального образования Новокубанский район, пеням и штрафам по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предмет:</w:t>
      </w:r>
    </w:p>
    <w:p w14:paraId="082AB89D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наличия сведений о взыскании с должника денежных средств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исполнительного производства;</w:t>
      </w:r>
    </w:p>
    <w:p w14:paraId="69F91EB9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наличия сведений о возбуждении в отношении должника дела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банкротстве;</w:t>
      </w:r>
    </w:p>
    <w:p w14:paraId="151C882F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lastRenderedPageBreak/>
        <w:t>4) своевременно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53C1">
        <w:rPr>
          <w:rFonts w:ascii="Times New Roman" w:hAnsi="Times New Roman" w:cs="Times New Roman"/>
          <w:sz w:val="28"/>
          <w:szCs w:val="28"/>
        </w:rPr>
        <w:t>т предложения в постоянно действующую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комиссию по поступлению и выбытию активов (далее - комиссия)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решения о признании безнадежной к взысканию задолженности по платежам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бюджет района и ее списании.</w:t>
      </w:r>
    </w:p>
    <w:p w14:paraId="02A138E9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110135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6841CB" w14:textId="77777777" w:rsidR="00112CAE" w:rsidRPr="00B24044" w:rsidRDefault="00112CAE" w:rsidP="00112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044">
        <w:rPr>
          <w:rFonts w:ascii="Times New Roman" w:hAnsi="Times New Roman" w:cs="Times New Roman"/>
          <w:b/>
          <w:bCs/>
          <w:sz w:val="28"/>
          <w:szCs w:val="28"/>
        </w:rPr>
        <w:t>3. Мероприятия по урегулированию дебиторской задолженности по доходам в досудебном порядке</w:t>
      </w:r>
    </w:p>
    <w:p w14:paraId="53B0FD1C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EAF875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3.1. Мероприятия по урегулированию дебиторской задолженности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доходам в досудебном порядке (со дня истечения срока уплаты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соответствующего платежа в бюджет района (пеней, штрафов) до 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работы по их принудительному взысканию) включают в себя:</w:t>
      </w:r>
    </w:p>
    <w:p w14:paraId="1C4A7FD1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</w:t>
      </w:r>
      <w:r w:rsidRPr="00E153C1">
        <w:rPr>
          <w:rFonts w:ascii="Times New Roman" w:hAnsi="Times New Roman" w:cs="Times New Roman"/>
          <w:sz w:val="28"/>
          <w:szCs w:val="28"/>
        </w:rPr>
        <w:t>аправление требования должнику о погашении образовавшейся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задолженности (в случаях, когда денежное обязательство не 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срок его исполнения и не содержит условия, позволяющего определить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срок, а равно в случаях, когда срок исполнения обязательства определен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моментом востребования);</w:t>
      </w:r>
    </w:p>
    <w:p w14:paraId="71162A32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2) направление претензии должнику о погашении образовавшейся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задолженности в досудебном порядке в установленный законом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договором (муниципальным контрактом, соглашением)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срок досудебного урегулирования в случае, когда претензионный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урегулирования спора предусмотрен процессуальным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Российской Федерации, договором (муниципальным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контрактом, соглашением);</w:t>
      </w:r>
    </w:p>
    <w:p w14:paraId="7A5DC5FC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3) рассмотрение вопроса о возможности расторжения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(муниципального контракта, соглашения),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отсрочки (рассрочки) платежа, реструктуризации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по доходам в порядке и случаях, предусмотренных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14:paraId="7A813E44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4) направление, в случае возникновения процедуры банкротства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должника, требований по денежным обязательствам в порядке, в сроки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банкротстве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3EC24B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732C18">
        <w:rPr>
          <w:rFonts w:ascii="Times New Roman" w:hAnsi="Times New Roman" w:cs="Times New Roman"/>
          <w:sz w:val="28"/>
          <w:szCs w:val="28"/>
        </w:rPr>
        <w:t xml:space="preserve"> </w:t>
      </w:r>
      <w:r w:rsidRPr="00264111">
        <w:rPr>
          <w:rFonts w:ascii="Times New Roman" w:hAnsi="Times New Roman" w:cs="Times New Roman"/>
          <w:sz w:val="28"/>
          <w:szCs w:val="28"/>
        </w:rPr>
        <w:t xml:space="preserve">направление информации по всем направленным требованиям, претензиям должнику о погашении образовавшейся задолженности в </w:t>
      </w:r>
      <w:r>
        <w:rPr>
          <w:rFonts w:ascii="Times New Roman" w:hAnsi="Times New Roman" w:cs="Times New Roman"/>
          <w:sz w:val="28"/>
          <w:szCs w:val="28"/>
        </w:rPr>
        <w:t>МКУ «ЦБ МО»</w:t>
      </w:r>
      <w:r w:rsidRPr="00264111">
        <w:rPr>
          <w:rFonts w:ascii="Times New Roman" w:hAnsi="Times New Roman" w:cs="Times New Roman"/>
          <w:sz w:val="28"/>
          <w:szCs w:val="28"/>
        </w:rPr>
        <w:t xml:space="preserve"> для своевременного отражения расчетов на счетах бюджетного учета.</w:t>
      </w:r>
    </w:p>
    <w:p w14:paraId="41B0A05F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53C1">
        <w:rPr>
          <w:rFonts w:ascii="Times New Roman" w:hAnsi="Times New Roman" w:cs="Times New Roman"/>
          <w:sz w:val="28"/>
          <w:szCs w:val="28"/>
        </w:rPr>
        <w:t>ри выявлении в ходе контроля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 xml:space="preserve">поступлением доходов в бюджет </w:t>
      </w:r>
      <w:r w:rsidRPr="00877A2B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7A2B"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нарушений контрагентом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условий договора (муниципального контракта, соглашения)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 xml:space="preserve">части, касающейся уплаты денежных средств,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455">
        <w:rPr>
          <w:rFonts w:ascii="Times New Roman" w:hAnsi="Times New Roman" w:cs="Times New Roman"/>
          <w:sz w:val="28"/>
          <w:szCs w:val="28"/>
        </w:rPr>
        <w:t xml:space="preserve">дминистратор доходов </w:t>
      </w:r>
      <w:r w:rsidRPr="00E153C1">
        <w:rPr>
          <w:rFonts w:ascii="Times New Roman" w:hAnsi="Times New Roman" w:cs="Times New Roman"/>
          <w:sz w:val="28"/>
          <w:szCs w:val="28"/>
        </w:rPr>
        <w:t>в срок не позднее 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дней с момента образования просроченной дебиторской задолженности:</w:t>
      </w:r>
    </w:p>
    <w:p w14:paraId="30053048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1) производ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53C1">
        <w:rPr>
          <w:rFonts w:ascii="Times New Roman" w:hAnsi="Times New Roman" w:cs="Times New Roman"/>
          <w:sz w:val="28"/>
          <w:szCs w:val="28"/>
        </w:rPr>
        <w:t>т расчет задолженности по пеням и штрафам;</w:t>
      </w:r>
    </w:p>
    <w:p w14:paraId="521A16D7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2)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53C1">
        <w:rPr>
          <w:rFonts w:ascii="Times New Roman" w:hAnsi="Times New Roman" w:cs="Times New Roman"/>
          <w:sz w:val="28"/>
          <w:szCs w:val="28"/>
        </w:rPr>
        <w:t>т должнику требование (претензию) о погашении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задолженности в пятнадцатидневный срок с приложением 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задолженности по пеням и штрафам.</w:t>
      </w:r>
    </w:p>
    <w:p w14:paraId="4DEB2A65" w14:textId="77777777" w:rsidR="00112CAE" w:rsidRPr="00E153C1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lastRenderedPageBreak/>
        <w:t>3.3. Требование (претензия) об имеющейся просроченной дебиторской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задолженности и пени направляется в адрес должника по почте заказным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письмом или в ином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Федерации или договором (муниципальным контрактом,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соглашением).</w:t>
      </w:r>
    </w:p>
    <w:p w14:paraId="51C63AEF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3.4. При добровольном исполнении обязательств в срок, указанный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требовании (претензии), претензионная работа в отношении должника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прекращается.</w:t>
      </w:r>
    </w:p>
    <w:p w14:paraId="3CCFBF49" w14:textId="77777777" w:rsidR="00112CAE" w:rsidRDefault="00112CAE" w:rsidP="00112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A32E8" w14:textId="77777777" w:rsidR="00112CAE" w:rsidRPr="00B24044" w:rsidRDefault="00112CAE" w:rsidP="00112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044">
        <w:rPr>
          <w:rFonts w:ascii="Times New Roman" w:hAnsi="Times New Roman" w:cs="Times New Roman"/>
          <w:b/>
          <w:bCs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14:paraId="1BAFAA87" w14:textId="77777777" w:rsidR="00112CAE" w:rsidRPr="001566CD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2DB205" w14:textId="77777777" w:rsidR="00112CAE" w:rsidRPr="00C9036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3C1">
        <w:rPr>
          <w:rFonts w:ascii="Times New Roman" w:hAnsi="Times New Roman" w:cs="Times New Roman"/>
          <w:sz w:val="28"/>
          <w:szCs w:val="28"/>
        </w:rPr>
        <w:t>4.1. При отсутствии добровольного исполнения требования (претензии)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C1">
        <w:rPr>
          <w:rFonts w:ascii="Times New Roman" w:hAnsi="Times New Roman" w:cs="Times New Roman"/>
          <w:sz w:val="28"/>
          <w:szCs w:val="28"/>
        </w:rPr>
        <w:t>должником в установленный для погашения задолженности срок, взыскание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задолженности производится в судебном порядке.</w:t>
      </w:r>
    </w:p>
    <w:p w14:paraId="1D132D67" w14:textId="77777777" w:rsidR="00112CAE" w:rsidRPr="00C9036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036E">
        <w:rPr>
          <w:rFonts w:ascii="Times New Roman" w:hAnsi="Times New Roman" w:cs="Times New Roman"/>
          <w:sz w:val="28"/>
          <w:szCs w:val="28"/>
        </w:rPr>
        <w:t>4.2. Взыскание просроченной дебиторской задолженности в 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порядке осуществляется в сроки и в порядке, установленными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03C19C1E" w14:textId="77777777" w:rsidR="00112CAE" w:rsidRPr="00C9036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036E"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455">
        <w:rPr>
          <w:rFonts w:ascii="Times New Roman" w:hAnsi="Times New Roman" w:cs="Times New Roman"/>
          <w:sz w:val="28"/>
          <w:szCs w:val="28"/>
        </w:rPr>
        <w:t xml:space="preserve">дминистратор доходов </w:t>
      </w:r>
      <w:r w:rsidRPr="00C9036E">
        <w:rPr>
          <w:rFonts w:ascii="Times New Roman" w:hAnsi="Times New Roman" w:cs="Times New Roman"/>
          <w:sz w:val="28"/>
          <w:szCs w:val="28"/>
        </w:rPr>
        <w:t>в течение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рабочих дней с даты получения информации, указанной в пункте 4.1 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подготавливает и направляет исковое заявление о взыскании 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дебиторской задолженности в суд.</w:t>
      </w:r>
    </w:p>
    <w:p w14:paraId="358EDA41" w14:textId="77777777" w:rsidR="00112CAE" w:rsidRPr="00C9036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036E">
        <w:rPr>
          <w:rFonts w:ascii="Times New Roman" w:hAnsi="Times New Roman" w:cs="Times New Roman"/>
          <w:sz w:val="28"/>
          <w:szCs w:val="28"/>
        </w:rPr>
        <w:t>4.4. В течение 10 рабочих дней со дня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документа,</w:t>
      </w:r>
      <w:r w:rsidRPr="00C9036E">
        <w:rPr>
          <w:rFonts w:ascii="Times New Roman" w:hAnsi="Times New Roman" w:cs="Times New Roman"/>
          <w:sz w:val="28"/>
          <w:szCs w:val="28"/>
        </w:rPr>
        <w:t xml:space="preserve"> </w:t>
      </w:r>
      <w:r w:rsidRPr="00181455">
        <w:rPr>
          <w:rFonts w:ascii="Times New Roman" w:hAnsi="Times New Roman" w:cs="Times New Roman"/>
          <w:sz w:val="28"/>
          <w:szCs w:val="28"/>
        </w:rPr>
        <w:t>администратор доходов</w:t>
      </w:r>
      <w:r w:rsidRPr="00C9036E">
        <w:rPr>
          <w:rFonts w:ascii="Times New Roman" w:hAnsi="Times New Roman" w:cs="Times New Roman"/>
          <w:sz w:val="28"/>
          <w:szCs w:val="28"/>
        </w:rPr>
        <w:t xml:space="preserve"> направляет его для принудительного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исполнения в порядке, установленном действующим законодательством.</w:t>
      </w:r>
    </w:p>
    <w:p w14:paraId="4457C1A9" w14:textId="77777777" w:rsidR="00112CAE" w:rsidRPr="00C9036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036E">
        <w:rPr>
          <w:rFonts w:ascii="Times New Roman" w:hAnsi="Times New Roman" w:cs="Times New Roman"/>
          <w:sz w:val="28"/>
          <w:szCs w:val="28"/>
        </w:rPr>
        <w:t>4.5. При принятии судом решения о полном (частичном)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 xml:space="preserve">удовлетворении заявленных </w:t>
      </w:r>
      <w:r w:rsidRPr="00181455">
        <w:rPr>
          <w:rFonts w:ascii="Times New Roman" w:hAnsi="Times New Roman" w:cs="Times New Roman"/>
          <w:sz w:val="28"/>
          <w:szCs w:val="28"/>
        </w:rPr>
        <w:t>администратор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81455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Pr="00237B66"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требований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 xml:space="preserve">исполнению </w:t>
      </w:r>
      <w:r w:rsidRPr="00637049">
        <w:rPr>
          <w:rFonts w:ascii="Times New Roman" w:hAnsi="Times New Roman" w:cs="Times New Roman"/>
          <w:sz w:val="28"/>
          <w:szCs w:val="28"/>
        </w:rPr>
        <w:t>бюджета</w:t>
      </w:r>
      <w:r w:rsidRPr="00C9036E">
        <w:rPr>
          <w:rFonts w:ascii="Times New Roman" w:hAnsi="Times New Roman" w:cs="Times New Roman"/>
          <w:sz w:val="28"/>
          <w:szCs w:val="28"/>
        </w:rPr>
        <w:t>,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036E">
        <w:rPr>
          <w:rFonts w:ascii="Times New Roman" w:hAnsi="Times New Roman" w:cs="Times New Roman"/>
          <w:sz w:val="28"/>
          <w:szCs w:val="28"/>
        </w:rPr>
        <w:t>тся 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исчерпывающих мер по обжалованию судебных актов.</w:t>
      </w:r>
    </w:p>
    <w:p w14:paraId="75AD4642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036E">
        <w:rPr>
          <w:rFonts w:ascii="Times New Roman" w:hAnsi="Times New Roman" w:cs="Times New Roman"/>
          <w:sz w:val="28"/>
          <w:szCs w:val="28"/>
        </w:rPr>
        <w:t>4.6. Документы о ходе претензионно-исковой работы по 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 xml:space="preserve">задолженности, в том числе судебные акты, на бумажном носителе хранятся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81455">
        <w:rPr>
          <w:rFonts w:ascii="Times New Roman" w:hAnsi="Times New Roman" w:cs="Times New Roman"/>
          <w:sz w:val="28"/>
          <w:szCs w:val="28"/>
        </w:rPr>
        <w:t>администратор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1455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Pr="00C9036E">
        <w:rPr>
          <w:rFonts w:ascii="Times New Roman" w:hAnsi="Times New Roman" w:cs="Times New Roman"/>
          <w:sz w:val="28"/>
          <w:szCs w:val="28"/>
        </w:rPr>
        <w:t>.</w:t>
      </w:r>
    </w:p>
    <w:p w14:paraId="136D5853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Администратор доходов запрашивает</w:t>
      </w:r>
      <w:r w:rsidRPr="006900B7"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036E">
        <w:rPr>
          <w:rFonts w:ascii="Times New Roman" w:hAnsi="Times New Roman" w:cs="Times New Roman"/>
          <w:sz w:val="28"/>
          <w:szCs w:val="28"/>
        </w:rPr>
        <w:t xml:space="preserve"> о мероприятиях, проводимых приставом-исполнителем, о сумме непогашенной задолженности, о наличии данных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объявлении розыска должника, его имущества, об изменении состояния 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36E">
        <w:rPr>
          <w:rFonts w:ascii="Times New Roman" w:hAnsi="Times New Roman" w:cs="Times New Roman"/>
          <w:sz w:val="28"/>
          <w:szCs w:val="28"/>
        </w:rPr>
        <w:t>(счетов) должника, его имущества и т.д.</w:t>
      </w:r>
    </w:p>
    <w:p w14:paraId="64E235DA" w14:textId="77777777" w:rsidR="00112CAE" w:rsidRPr="00C9036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538D3E5" w14:textId="77777777" w:rsidR="00112CAE" w:rsidRPr="00B24044" w:rsidRDefault="00112CAE" w:rsidP="00112CAE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044">
        <w:rPr>
          <w:rFonts w:ascii="Times New Roman" w:hAnsi="Times New Roman" w:cs="Times New Roman"/>
          <w:b/>
          <w:bCs/>
          <w:sz w:val="28"/>
          <w:szCs w:val="28"/>
        </w:rPr>
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14:paraId="0025E105" w14:textId="77777777" w:rsidR="00112CAE" w:rsidRPr="00C9036E" w:rsidRDefault="00112CAE" w:rsidP="00112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634B6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232FF">
        <w:rPr>
          <w:rFonts w:ascii="Times New Roman" w:hAnsi="Times New Roman" w:cs="Times New Roman"/>
          <w:sz w:val="28"/>
          <w:szCs w:val="28"/>
        </w:rPr>
        <w:t>аблюдени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32FF">
        <w:rPr>
          <w:rFonts w:ascii="Times New Roman" w:hAnsi="Times New Roman" w:cs="Times New Roman"/>
          <w:sz w:val="28"/>
          <w:szCs w:val="28"/>
        </w:rPr>
        <w:t xml:space="preserve">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>
        <w:rPr>
          <w:rFonts w:ascii="Times New Roman" w:hAnsi="Times New Roman" w:cs="Times New Roman"/>
          <w:sz w:val="28"/>
          <w:szCs w:val="28"/>
        </w:rPr>
        <w:t xml:space="preserve"> включает следующие мероприятия</w:t>
      </w:r>
      <w:r w:rsidRPr="00C9036E">
        <w:rPr>
          <w:rFonts w:ascii="Times New Roman" w:hAnsi="Times New Roman" w:cs="Times New Roman"/>
          <w:sz w:val="28"/>
          <w:szCs w:val="28"/>
        </w:rPr>
        <w:t>:</w:t>
      </w:r>
    </w:p>
    <w:p w14:paraId="6291174A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мониторинг картотеки арбитражных дел с целью выявления судебных актов, вынесенных в отношении должника;</w:t>
      </w:r>
    </w:p>
    <w:p w14:paraId="73374CB1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мониторинг исполнительных производств, возбужденных в отношении должника, в р</w:t>
      </w:r>
      <w:r w:rsidRPr="00F967C8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67C8">
        <w:rPr>
          <w:rFonts w:ascii="Times New Roman" w:hAnsi="Times New Roman" w:cs="Times New Roman"/>
          <w:sz w:val="28"/>
          <w:szCs w:val="28"/>
        </w:rPr>
        <w:t xml:space="preserve"> общедоступных сведений банка данных в исполнительном производстве ФССП России в части исполнительных производств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862833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мониторинг </w:t>
      </w:r>
      <w:r w:rsidRPr="00797F2C">
        <w:rPr>
          <w:rFonts w:ascii="Times New Roman" w:hAnsi="Times New Roman" w:cs="Times New Roman"/>
          <w:sz w:val="28"/>
          <w:szCs w:val="28"/>
        </w:rPr>
        <w:t>реестра недобросовестных поставщиков (подрядчиков, исполнителей) и реестра недобросовестных подрядных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на предмет включения в него должника;</w:t>
      </w:r>
    </w:p>
    <w:p w14:paraId="54C0F6C8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мониторинг е</w:t>
      </w:r>
      <w:r w:rsidRPr="00212B32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12B32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12B32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2B32">
        <w:rPr>
          <w:rFonts w:ascii="Times New Roman" w:hAnsi="Times New Roman" w:cs="Times New Roman"/>
          <w:sz w:val="28"/>
          <w:szCs w:val="28"/>
        </w:rPr>
        <w:t xml:space="preserve"> сведений о банкротстве</w:t>
      </w:r>
      <w:r>
        <w:rPr>
          <w:rFonts w:ascii="Times New Roman" w:hAnsi="Times New Roman" w:cs="Times New Roman"/>
          <w:sz w:val="28"/>
          <w:szCs w:val="28"/>
        </w:rPr>
        <w:t xml:space="preserve"> с целью своевременного получения информации об открытии должником процедуры банкротства.</w:t>
      </w:r>
    </w:p>
    <w:p w14:paraId="09C830B9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01E96B" w14:textId="77777777" w:rsidR="00112CAE" w:rsidRPr="00B24044" w:rsidRDefault="00112CAE" w:rsidP="00112CAE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B1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240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Структурные подразделения </w:t>
      </w:r>
      <w:r w:rsidRPr="00D623A2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Новокубанский район, ответственны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623A2">
        <w:rPr>
          <w:rFonts w:ascii="Times New Roman" w:hAnsi="Times New Roman" w:cs="Times New Roman"/>
          <w:b/>
          <w:bCs/>
          <w:sz w:val="28"/>
          <w:szCs w:val="28"/>
        </w:rPr>
        <w:t xml:space="preserve"> за работу с дебиторской задолженностью по доходам</w:t>
      </w:r>
    </w:p>
    <w:p w14:paraId="4464A143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38B56B0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BD2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муниципального образования Новокубанский район</w:t>
      </w:r>
      <w:r>
        <w:rPr>
          <w:rFonts w:ascii="Times New Roman" w:hAnsi="Times New Roman" w:cs="Times New Roman"/>
          <w:sz w:val="28"/>
          <w:szCs w:val="28"/>
        </w:rPr>
        <w:t>, в части полномочий по направлению деятельности, установленной положением о соответствующем структурном подразделении.</w:t>
      </w:r>
    </w:p>
    <w:p w14:paraId="7389857C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D2E74B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003530" w14:textId="77777777" w:rsidR="00112CAE" w:rsidRDefault="00112CAE" w:rsidP="00112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6053F89" w14:textId="77777777" w:rsidR="00112CAE" w:rsidRPr="00521E8D" w:rsidRDefault="00112CAE" w:rsidP="00112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8D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14:paraId="72636773" w14:textId="77777777" w:rsidR="00112CAE" w:rsidRPr="006863B8" w:rsidRDefault="00112CAE" w:rsidP="00112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8D">
        <w:rPr>
          <w:rFonts w:ascii="Times New Roman" w:hAnsi="Times New Roman" w:cs="Times New Roman"/>
          <w:sz w:val="28"/>
          <w:szCs w:val="28"/>
        </w:rPr>
        <w:t>образования Новокубанский район</w:t>
      </w:r>
      <w:r w:rsidRPr="00521E8D">
        <w:rPr>
          <w:rFonts w:ascii="Times New Roman" w:hAnsi="Times New Roman" w:cs="Times New Roman"/>
          <w:sz w:val="28"/>
          <w:szCs w:val="28"/>
        </w:rPr>
        <w:tab/>
      </w:r>
      <w:r w:rsidRPr="00521E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21E8D">
        <w:rPr>
          <w:rFonts w:ascii="Times New Roman" w:hAnsi="Times New Roman" w:cs="Times New Roman"/>
          <w:sz w:val="28"/>
          <w:szCs w:val="28"/>
        </w:rPr>
        <w:t xml:space="preserve">                        А.В.Цветков</w:t>
      </w:r>
      <w:bookmarkEnd w:id="1"/>
    </w:p>
    <w:p w14:paraId="4AD789E3" w14:textId="77777777" w:rsidR="00112CAE" w:rsidRDefault="00112CAE" w:rsidP="005C0627">
      <w:pPr>
        <w:spacing w:after="0"/>
        <w:jc w:val="both"/>
      </w:pPr>
    </w:p>
    <w:sectPr w:rsidR="00112CAE" w:rsidSect="00112CAE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1043" w14:textId="77777777" w:rsidR="00C426EF" w:rsidRDefault="00C426EF" w:rsidP="00C426EF">
      <w:pPr>
        <w:spacing w:after="0" w:line="240" w:lineRule="auto"/>
      </w:pPr>
      <w:r>
        <w:separator/>
      </w:r>
    </w:p>
  </w:endnote>
  <w:endnote w:type="continuationSeparator" w:id="0">
    <w:p w14:paraId="2E40E917" w14:textId="77777777" w:rsidR="00C426EF" w:rsidRDefault="00C426EF" w:rsidP="00C4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4C20" w14:textId="77777777" w:rsidR="00C426EF" w:rsidRDefault="00C426EF" w:rsidP="00C426EF">
      <w:pPr>
        <w:spacing w:after="0" w:line="240" w:lineRule="auto"/>
      </w:pPr>
      <w:r>
        <w:separator/>
      </w:r>
    </w:p>
  </w:footnote>
  <w:footnote w:type="continuationSeparator" w:id="0">
    <w:p w14:paraId="66E80186" w14:textId="77777777" w:rsidR="00C426EF" w:rsidRDefault="00C426EF" w:rsidP="00C4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84079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BBF0BA" w14:textId="72A9B575" w:rsidR="00C426EF" w:rsidRPr="00C426EF" w:rsidRDefault="00C426EF">
        <w:pPr>
          <w:pStyle w:val="a3"/>
          <w:jc w:val="center"/>
          <w:rPr>
            <w:rFonts w:ascii="Times New Roman" w:hAnsi="Times New Roman" w:cs="Times New Roman"/>
          </w:rPr>
        </w:pPr>
        <w:r w:rsidRPr="00C426EF">
          <w:rPr>
            <w:rFonts w:ascii="Times New Roman" w:hAnsi="Times New Roman" w:cs="Times New Roman"/>
          </w:rPr>
          <w:fldChar w:fldCharType="begin"/>
        </w:r>
        <w:r w:rsidRPr="00C426EF">
          <w:rPr>
            <w:rFonts w:ascii="Times New Roman" w:hAnsi="Times New Roman" w:cs="Times New Roman"/>
          </w:rPr>
          <w:instrText>PAGE   \* MERGEFORMAT</w:instrText>
        </w:r>
        <w:r w:rsidRPr="00C426EF">
          <w:rPr>
            <w:rFonts w:ascii="Times New Roman" w:hAnsi="Times New Roman" w:cs="Times New Roman"/>
          </w:rPr>
          <w:fldChar w:fldCharType="separate"/>
        </w:r>
        <w:r w:rsidRPr="00C426EF">
          <w:rPr>
            <w:rFonts w:ascii="Times New Roman" w:hAnsi="Times New Roman" w:cs="Times New Roman"/>
          </w:rPr>
          <w:t>2</w:t>
        </w:r>
        <w:r w:rsidRPr="00C426EF">
          <w:rPr>
            <w:rFonts w:ascii="Times New Roman" w:hAnsi="Times New Roman" w:cs="Times New Roman"/>
          </w:rPr>
          <w:fldChar w:fldCharType="end"/>
        </w:r>
      </w:p>
    </w:sdtContent>
  </w:sdt>
  <w:p w14:paraId="1CE8A879" w14:textId="77777777" w:rsidR="00C426EF" w:rsidRPr="00C426EF" w:rsidRDefault="00C426EF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96"/>
    <w:rsid w:val="00090390"/>
    <w:rsid w:val="000A4FC5"/>
    <w:rsid w:val="000D7812"/>
    <w:rsid w:val="00112CAE"/>
    <w:rsid w:val="00127C91"/>
    <w:rsid w:val="001408AA"/>
    <w:rsid w:val="00147104"/>
    <w:rsid w:val="00265C56"/>
    <w:rsid w:val="002C48E0"/>
    <w:rsid w:val="00352FCF"/>
    <w:rsid w:val="00365A6A"/>
    <w:rsid w:val="0037757E"/>
    <w:rsid w:val="00381780"/>
    <w:rsid w:val="003D3D0C"/>
    <w:rsid w:val="004175CD"/>
    <w:rsid w:val="00441957"/>
    <w:rsid w:val="004F18E9"/>
    <w:rsid w:val="00512D2E"/>
    <w:rsid w:val="00536B39"/>
    <w:rsid w:val="005724C6"/>
    <w:rsid w:val="00573891"/>
    <w:rsid w:val="005C0627"/>
    <w:rsid w:val="005E36FF"/>
    <w:rsid w:val="00607F73"/>
    <w:rsid w:val="00616B8B"/>
    <w:rsid w:val="006678E2"/>
    <w:rsid w:val="00697231"/>
    <w:rsid w:val="006A661D"/>
    <w:rsid w:val="00724E76"/>
    <w:rsid w:val="00765BEE"/>
    <w:rsid w:val="007A5990"/>
    <w:rsid w:val="007B734A"/>
    <w:rsid w:val="00814096"/>
    <w:rsid w:val="0089259F"/>
    <w:rsid w:val="008D4414"/>
    <w:rsid w:val="00922A17"/>
    <w:rsid w:val="009266DD"/>
    <w:rsid w:val="00957CC7"/>
    <w:rsid w:val="00974347"/>
    <w:rsid w:val="009869FF"/>
    <w:rsid w:val="0098795D"/>
    <w:rsid w:val="009F2173"/>
    <w:rsid w:val="00A43CC8"/>
    <w:rsid w:val="00A44375"/>
    <w:rsid w:val="00A61F06"/>
    <w:rsid w:val="00A667AB"/>
    <w:rsid w:val="00A928DC"/>
    <w:rsid w:val="00B13D7F"/>
    <w:rsid w:val="00BA4E1B"/>
    <w:rsid w:val="00C426EF"/>
    <w:rsid w:val="00C80E2B"/>
    <w:rsid w:val="00CC3170"/>
    <w:rsid w:val="00D32C0D"/>
    <w:rsid w:val="00D602E9"/>
    <w:rsid w:val="00D8220C"/>
    <w:rsid w:val="00D8398C"/>
    <w:rsid w:val="00DF56EA"/>
    <w:rsid w:val="00E45E80"/>
    <w:rsid w:val="00EE65C2"/>
    <w:rsid w:val="00F60EB5"/>
    <w:rsid w:val="00F94C4C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753E"/>
  <w15:chartTrackingRefBased/>
  <w15:docId w15:val="{DF28436B-EE67-4E32-A405-DF455F94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2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6EF"/>
  </w:style>
  <w:style w:type="paragraph" w:styleId="a5">
    <w:name w:val="footer"/>
    <w:basedOn w:val="a"/>
    <w:link w:val="a6"/>
    <w:uiPriority w:val="99"/>
    <w:unhideWhenUsed/>
    <w:rsid w:val="00C42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6EF"/>
  </w:style>
  <w:style w:type="paragraph" w:customStyle="1" w:styleId="ConsPlusTitle">
    <w:name w:val="ConsPlusTitle"/>
    <w:rsid w:val="00112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6B79-45CA-4D85-A756-91C80384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Синельников Александр</dc:creator>
  <cp:keywords/>
  <dc:description/>
  <cp:lastModifiedBy>Артемьева Светлана</cp:lastModifiedBy>
  <cp:revision>2</cp:revision>
  <cp:lastPrinted>2025-01-31T09:48:00Z</cp:lastPrinted>
  <dcterms:created xsi:type="dcterms:W3CDTF">2025-05-20T08:20:00Z</dcterms:created>
  <dcterms:modified xsi:type="dcterms:W3CDTF">2025-05-20T08:20:00Z</dcterms:modified>
</cp:coreProperties>
</file>