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E4" w:rsidRPr="00FB28FE" w:rsidRDefault="008514E4" w:rsidP="00FB28F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FB28FE">
        <w:rPr>
          <w:rFonts w:ascii="Times New Roman" w:hAnsi="Times New Roman" w:cs="Times New Roman"/>
          <w:sz w:val="28"/>
          <w:szCs w:val="28"/>
        </w:rPr>
        <w:t>УТВЕРЖДАЮ</w:t>
      </w:r>
    </w:p>
    <w:p w:rsidR="00FB28FE" w:rsidRPr="00FB28FE" w:rsidRDefault="00FB28FE" w:rsidP="00FB28FE">
      <w:pPr>
        <w:shd w:val="clear" w:color="auto" w:fill="FFFFFF"/>
        <w:spacing w:after="0" w:line="240" w:lineRule="auto"/>
        <w:ind w:left="538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Председатель Общественного Совета при финансовом управлении администрации муниципального образования Новокубанский район</w:t>
      </w:r>
    </w:p>
    <w:p w:rsidR="005341BC" w:rsidRPr="00FB28FE" w:rsidRDefault="005341BC" w:rsidP="00FB28FE">
      <w:pPr>
        <w:spacing w:after="0"/>
        <w:ind w:left="5387"/>
        <w:jc w:val="both"/>
        <w:rPr>
          <w:rFonts w:ascii="Times New Roman" w:hAnsi="Times New Roman"/>
          <w:sz w:val="20"/>
          <w:szCs w:val="20"/>
        </w:rPr>
      </w:pPr>
    </w:p>
    <w:p w:rsidR="005341BC" w:rsidRPr="00FB28FE" w:rsidRDefault="007109BF" w:rsidP="00FB28FE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FB28FE">
        <w:rPr>
          <w:rFonts w:ascii="Times New Roman" w:hAnsi="Times New Roman"/>
          <w:sz w:val="28"/>
          <w:szCs w:val="28"/>
        </w:rPr>
        <w:t xml:space="preserve">__ </w:t>
      </w:r>
      <w:proofErr w:type="spellStart"/>
      <w:r w:rsidR="00FB28FE">
        <w:rPr>
          <w:rFonts w:ascii="Times New Roman" w:hAnsi="Times New Roman"/>
          <w:sz w:val="28"/>
          <w:szCs w:val="28"/>
        </w:rPr>
        <w:t>Т.В.Максимова</w:t>
      </w:r>
      <w:proofErr w:type="spellEnd"/>
    </w:p>
    <w:p w:rsidR="005341BC" w:rsidRPr="00FB28FE" w:rsidRDefault="007109BF" w:rsidP="00FB28F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27C92">
        <w:rPr>
          <w:rFonts w:ascii="Times New Roman" w:hAnsi="Times New Roman"/>
          <w:sz w:val="28"/>
          <w:szCs w:val="28"/>
        </w:rPr>
        <w:t>«15</w:t>
      </w:r>
      <w:r w:rsidR="00676D87" w:rsidRPr="00FB28FE">
        <w:rPr>
          <w:rFonts w:ascii="Times New Roman" w:hAnsi="Times New Roman"/>
          <w:sz w:val="28"/>
          <w:szCs w:val="28"/>
        </w:rPr>
        <w:t>»</w:t>
      </w:r>
      <w:r w:rsidR="00F27C92">
        <w:rPr>
          <w:rFonts w:ascii="Times New Roman" w:hAnsi="Times New Roman"/>
          <w:sz w:val="28"/>
          <w:szCs w:val="28"/>
        </w:rPr>
        <w:t xml:space="preserve"> февраля</w:t>
      </w:r>
      <w:r w:rsidR="00683CB4" w:rsidRPr="00FB28FE">
        <w:rPr>
          <w:rFonts w:ascii="Times New Roman" w:hAnsi="Times New Roman"/>
          <w:sz w:val="28"/>
          <w:szCs w:val="28"/>
        </w:rPr>
        <w:t xml:space="preserve"> </w:t>
      </w:r>
      <w:r w:rsidR="00F27C92">
        <w:rPr>
          <w:rFonts w:ascii="Times New Roman" w:hAnsi="Times New Roman"/>
          <w:sz w:val="28"/>
          <w:szCs w:val="28"/>
        </w:rPr>
        <w:t>2021</w:t>
      </w:r>
      <w:r w:rsidR="005341BC" w:rsidRPr="00FB28FE">
        <w:rPr>
          <w:rFonts w:ascii="Times New Roman" w:hAnsi="Times New Roman"/>
          <w:sz w:val="28"/>
          <w:szCs w:val="28"/>
        </w:rPr>
        <w:t xml:space="preserve"> г</w:t>
      </w:r>
      <w:r w:rsidR="00FB28FE" w:rsidRPr="00FB28FE">
        <w:rPr>
          <w:rFonts w:ascii="Times New Roman" w:hAnsi="Times New Roman"/>
          <w:sz w:val="28"/>
          <w:szCs w:val="28"/>
        </w:rPr>
        <w:t>ода</w:t>
      </w:r>
    </w:p>
    <w:p w:rsidR="00416B86" w:rsidRPr="007109BF" w:rsidRDefault="00416B86" w:rsidP="00FB28FE">
      <w:pPr>
        <w:spacing w:after="0"/>
        <w:ind w:left="4395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2E02C3" w:rsidRPr="00B42BBB" w:rsidRDefault="005341BC" w:rsidP="00174E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</w:t>
      </w:r>
      <w:r w:rsidR="00F27C92">
        <w:rPr>
          <w:rFonts w:ascii="Times New Roman" w:hAnsi="Times New Roman" w:cs="Times New Roman"/>
          <w:b/>
          <w:sz w:val="32"/>
          <w:szCs w:val="32"/>
        </w:rPr>
        <w:t xml:space="preserve"> № 7</w:t>
      </w:r>
      <w:bookmarkStart w:id="0" w:name="_GoBack"/>
      <w:bookmarkEnd w:id="0"/>
    </w:p>
    <w:p w:rsidR="00FB28FE" w:rsidRDefault="00CD5CB4" w:rsidP="00FB28FE">
      <w:pPr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6593A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FB28FE" w:rsidRPr="00FB28F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Общественного Совета при финансовом управлении администрации муниципального образования Новокубанский район</w:t>
      </w:r>
    </w:p>
    <w:p w:rsidR="00FB28FE" w:rsidRDefault="00FB28FE" w:rsidP="00FB28FE">
      <w:pPr>
        <w:contextualSpacing/>
        <w:jc w:val="center"/>
        <w:rPr>
          <w:rFonts w:ascii="Times New Roman" w:hAnsi="Times New Roman"/>
          <w:szCs w:val="28"/>
        </w:rPr>
      </w:pPr>
    </w:p>
    <w:p w:rsidR="001F1078" w:rsidRPr="009A6BAC" w:rsidRDefault="00F27C92" w:rsidP="007109BF">
      <w:pPr>
        <w:contextualSpacing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sz w:val="28"/>
          <w:szCs w:val="28"/>
        </w:rPr>
        <w:t>15 февраля</w:t>
      </w:r>
      <w:r w:rsidR="00DC03FB" w:rsidRPr="00FB2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="001F1078" w:rsidRPr="00FB28FE">
        <w:rPr>
          <w:rFonts w:ascii="Times New Roman" w:hAnsi="Times New Roman"/>
          <w:sz w:val="28"/>
          <w:szCs w:val="28"/>
        </w:rPr>
        <w:t xml:space="preserve"> г</w:t>
      </w:r>
      <w:r w:rsidR="00FB28FE" w:rsidRPr="00FB28FE">
        <w:rPr>
          <w:rFonts w:ascii="Times New Roman" w:hAnsi="Times New Roman"/>
          <w:sz w:val="28"/>
          <w:szCs w:val="28"/>
        </w:rPr>
        <w:t>ода</w:t>
      </w:r>
      <w:r w:rsidR="001F1078" w:rsidRPr="00FB28FE">
        <w:rPr>
          <w:sz w:val="28"/>
          <w:szCs w:val="28"/>
        </w:rPr>
        <w:t xml:space="preserve">               </w:t>
      </w:r>
      <w:r w:rsidR="00CE2751">
        <w:rPr>
          <w:sz w:val="28"/>
          <w:szCs w:val="28"/>
        </w:rPr>
        <w:t xml:space="preserve">               </w:t>
      </w:r>
      <w:r w:rsidR="001F1078" w:rsidRPr="00FB28FE">
        <w:rPr>
          <w:sz w:val="28"/>
          <w:szCs w:val="28"/>
        </w:rPr>
        <w:t xml:space="preserve">              </w:t>
      </w:r>
      <w:r w:rsidR="000D21C9" w:rsidRPr="00FB28FE">
        <w:rPr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FB0C15" w:rsidRPr="00FB28FE">
        <w:rPr>
          <w:rFonts w:ascii="Times New Roman" w:hAnsi="Times New Roman"/>
          <w:bCs/>
          <w:sz w:val="28"/>
          <w:szCs w:val="28"/>
        </w:rPr>
        <w:t xml:space="preserve">        </w:t>
      </w:r>
      <w:r w:rsidR="00FB28FE" w:rsidRPr="00FB28FE">
        <w:rPr>
          <w:rFonts w:ascii="Times New Roman" w:hAnsi="Times New Roman"/>
          <w:bCs/>
          <w:sz w:val="28"/>
          <w:szCs w:val="28"/>
        </w:rPr>
        <w:t>г. Новокубанск</w:t>
      </w:r>
      <w:r w:rsidR="001F1078" w:rsidRPr="00FB28FE"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  <w:r w:rsidR="001F1078" w:rsidRPr="009A6BAC">
        <w:rPr>
          <w:rFonts w:ascii="Times New Roman" w:hAnsi="Times New Roman"/>
          <w:bCs/>
          <w:szCs w:val="28"/>
        </w:rPr>
        <w:t xml:space="preserve">               </w:t>
      </w:r>
    </w:p>
    <w:p w:rsidR="005D34B7" w:rsidRPr="00435560" w:rsidRDefault="005D34B7" w:rsidP="00FB28FE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6E88" w:rsidRPr="006D6389" w:rsidRDefault="005341BC" w:rsidP="00FB28F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945AE">
        <w:rPr>
          <w:rFonts w:ascii="Times New Roman" w:hAnsi="Times New Roman" w:cs="Times New Roman"/>
          <w:b/>
          <w:sz w:val="28"/>
          <w:szCs w:val="28"/>
        </w:rPr>
        <w:t>Присутствовали</w:t>
      </w:r>
    </w:p>
    <w:p w:rsidR="0012226F" w:rsidRDefault="00FB28FE" w:rsidP="00FB28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Председатель Общественного Совета при финансовом управлении администрации муниципального образования Новокубанский район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122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Максимова Татьяна Викторовна</w:t>
      </w:r>
      <w:r w:rsidR="0012226F">
        <w:rPr>
          <w:rFonts w:ascii="Times New Roman" w:hAnsi="Times New Roman"/>
          <w:sz w:val="28"/>
          <w:szCs w:val="28"/>
        </w:rPr>
        <w:t>;</w:t>
      </w:r>
    </w:p>
    <w:p w:rsidR="0012226F" w:rsidRPr="00FB28FE" w:rsidRDefault="00FB28FE" w:rsidP="00FB28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FE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Общественного Совета при финансовом управлении администрации муниципального образования Новокубанский район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668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E66885">
        <w:rPr>
          <w:rFonts w:ascii="Times New Roman" w:hAnsi="Times New Roman" w:cs="Times New Roman"/>
          <w:sz w:val="28"/>
          <w:szCs w:val="28"/>
        </w:rPr>
        <w:t>Худолеева</w:t>
      </w:r>
      <w:proofErr w:type="spellEnd"/>
      <w:r w:rsidR="00E66885">
        <w:rPr>
          <w:rFonts w:ascii="Times New Roman" w:hAnsi="Times New Roman" w:cs="Times New Roman"/>
          <w:sz w:val="28"/>
          <w:szCs w:val="28"/>
        </w:rPr>
        <w:t xml:space="preserve"> Галина Николаевна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341BC" w:rsidRDefault="00FB28FE" w:rsidP="00FB28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общественного Совета</w:t>
      </w:r>
      <w:r w:rsidR="005341BC" w:rsidRPr="005341B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472"/>
        <w:gridCol w:w="5947"/>
      </w:tblGrid>
      <w:tr w:rsidR="00FB28FE" w:rsidTr="00E75134">
        <w:tc>
          <w:tcPr>
            <w:tcW w:w="3209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</w:t>
            </w:r>
          </w:p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Петрович</w:t>
            </w:r>
          </w:p>
        </w:tc>
        <w:tc>
          <w:tcPr>
            <w:tcW w:w="472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55B62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филиала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 автономного учреждения Краснодарского края «</w:t>
            </w:r>
            <w:r w:rsidRPr="00055B62">
              <w:rPr>
                <w:rFonts w:ascii="Times New Roman" w:hAnsi="Times New Roman" w:cs="Times New Roman"/>
                <w:sz w:val="28"/>
                <w:szCs w:val="28"/>
              </w:rPr>
              <w:t>МФЦ КК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5B62">
              <w:rPr>
                <w:rFonts w:ascii="Times New Roman" w:hAnsi="Times New Roman" w:cs="Times New Roman"/>
                <w:sz w:val="28"/>
                <w:szCs w:val="28"/>
              </w:rPr>
              <w:t xml:space="preserve"> в Новокубанском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8FE" w:rsidTr="00E75134">
        <w:tc>
          <w:tcPr>
            <w:tcW w:w="3209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Стребань</w:t>
            </w:r>
            <w:proofErr w:type="spellEnd"/>
          </w:p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472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казенного </w:t>
            </w:r>
            <w:r w:rsidRPr="00055B62">
              <w:rPr>
                <w:rFonts w:ascii="Times New Roman" w:hAnsi="Times New Roman" w:cs="Times New Roman"/>
                <w:sz w:val="28"/>
                <w:szCs w:val="28"/>
              </w:rPr>
              <w:t>учреждения «Централизованная бухгалтерия по обслуживанию бюджетных организаций муниципального образования Новокубанский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8FE" w:rsidTr="00E75134">
        <w:tc>
          <w:tcPr>
            <w:tcW w:w="3209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Фруслова</w:t>
            </w:r>
            <w:proofErr w:type="spellEnd"/>
          </w:p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Павловна</w:t>
            </w:r>
          </w:p>
        </w:tc>
        <w:tc>
          <w:tcPr>
            <w:tcW w:w="472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«Централизованная бухгалтерия» Новокубанского городского поселения Новокубанского района.</w:t>
            </w:r>
          </w:p>
        </w:tc>
      </w:tr>
    </w:tbl>
    <w:p w:rsidR="00AC46FC" w:rsidRPr="00435560" w:rsidRDefault="00AC46FC" w:rsidP="004C3BB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C3BB2" w:rsidRDefault="00FB28FE" w:rsidP="002303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16E88" w:rsidRPr="004945AE">
        <w:rPr>
          <w:rFonts w:ascii="Times New Roman" w:hAnsi="Times New Roman"/>
          <w:b/>
          <w:sz w:val="28"/>
          <w:szCs w:val="28"/>
        </w:rPr>
        <w:t>редставители</w:t>
      </w:r>
      <w:r w:rsidR="00596F86" w:rsidRPr="004945A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финансового управления администрации муниципального образования Новокубанский район</w:t>
      </w:r>
      <w:r w:rsidR="004C3BB2">
        <w:rPr>
          <w:rFonts w:ascii="Times New Roman" w:hAnsi="Times New Roman"/>
          <w:sz w:val="28"/>
          <w:szCs w:val="28"/>
        </w:rPr>
        <w:t>:</w:t>
      </w:r>
    </w:p>
    <w:p w:rsidR="00FB28FE" w:rsidRDefault="00B61A76" w:rsidP="004C3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</w:t>
      </w:r>
      <w:r w:rsidR="00B22224">
        <w:rPr>
          <w:rFonts w:ascii="Times New Roman" w:hAnsi="Times New Roman"/>
          <w:sz w:val="28"/>
          <w:szCs w:val="28"/>
        </w:rPr>
        <w:t>з</w:t>
      </w:r>
      <w:r w:rsidR="004C3BB2" w:rsidRPr="004C3BB2">
        <w:rPr>
          <w:rFonts w:ascii="Times New Roman" w:hAnsi="Times New Roman"/>
          <w:sz w:val="28"/>
          <w:szCs w:val="28"/>
        </w:rPr>
        <w:t xml:space="preserve">аместитель </w:t>
      </w:r>
      <w:r w:rsidR="00FB28FE">
        <w:rPr>
          <w:rFonts w:ascii="Times New Roman" w:hAnsi="Times New Roman"/>
          <w:sz w:val="28"/>
          <w:szCs w:val="28"/>
        </w:rPr>
        <w:t xml:space="preserve">главы муниципального образования Новокубанский район, начальник финансового управления администрации муниципального образования Новокубанский район – </w:t>
      </w:r>
      <w:proofErr w:type="spellStart"/>
      <w:r w:rsidR="007109BF">
        <w:rPr>
          <w:rFonts w:ascii="Times New Roman" w:hAnsi="Times New Roman"/>
          <w:sz w:val="28"/>
          <w:szCs w:val="28"/>
        </w:rPr>
        <w:t>Афонина</w:t>
      </w:r>
      <w:proofErr w:type="spellEnd"/>
      <w:r w:rsidR="007109BF">
        <w:rPr>
          <w:rFonts w:ascii="Times New Roman" w:hAnsi="Times New Roman"/>
          <w:sz w:val="28"/>
          <w:szCs w:val="28"/>
        </w:rPr>
        <w:t xml:space="preserve"> </w:t>
      </w:r>
      <w:r w:rsidR="00FB28FE">
        <w:rPr>
          <w:rFonts w:ascii="Times New Roman" w:hAnsi="Times New Roman"/>
          <w:sz w:val="28"/>
          <w:szCs w:val="28"/>
        </w:rPr>
        <w:t>Екатерина Валерьевна;</w:t>
      </w:r>
    </w:p>
    <w:p w:rsidR="00862DE0" w:rsidRDefault="00FB28FE" w:rsidP="004C3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заместитель начальника финансового управления администрации муниципального образования Новокубанский район</w:t>
      </w:r>
      <w:r w:rsidR="00862DE0">
        <w:rPr>
          <w:rFonts w:ascii="Times New Roman" w:hAnsi="Times New Roman"/>
          <w:sz w:val="28"/>
          <w:szCs w:val="28"/>
        </w:rPr>
        <w:t>, начальник бюджетного отдела</w:t>
      </w:r>
      <w:r>
        <w:rPr>
          <w:rFonts w:ascii="Times New Roman" w:hAnsi="Times New Roman"/>
          <w:sz w:val="28"/>
          <w:szCs w:val="28"/>
        </w:rPr>
        <w:t xml:space="preserve"> – Андреева Ирина Юрь</w:t>
      </w:r>
      <w:r w:rsidR="00862DE0">
        <w:rPr>
          <w:rFonts w:ascii="Times New Roman" w:hAnsi="Times New Roman"/>
          <w:sz w:val="28"/>
          <w:szCs w:val="28"/>
        </w:rPr>
        <w:t>евна;</w:t>
      </w:r>
    </w:p>
    <w:p w:rsidR="00862DE0" w:rsidRDefault="00862DE0" w:rsidP="004C3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доходов бюджета финансового управления администрации муниципального образования Новокубанский район – Артемьева Светлана Валерьевна;</w:t>
      </w:r>
    </w:p>
    <w:p w:rsidR="00862DE0" w:rsidRDefault="00862DE0" w:rsidP="004C3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сопровождения бюджетного процесса и контроля финансового управления администрации муниципального образования Новокубанский район – Выдра Мария Владимировна.</w:t>
      </w:r>
    </w:p>
    <w:p w:rsidR="00B7537B" w:rsidRDefault="00862DE0" w:rsidP="00B753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2DE0">
        <w:rPr>
          <w:rFonts w:ascii="Times New Roman" w:hAnsi="Times New Roman"/>
          <w:b/>
          <w:sz w:val="28"/>
          <w:szCs w:val="28"/>
        </w:rPr>
        <w:t>специалисты</w:t>
      </w:r>
      <w:r w:rsidR="00B7537B" w:rsidRPr="00862DE0">
        <w:rPr>
          <w:rFonts w:ascii="Times New Roman" w:hAnsi="Times New Roman"/>
          <w:b/>
          <w:sz w:val="28"/>
          <w:szCs w:val="28"/>
        </w:rPr>
        <w:t xml:space="preserve"> </w:t>
      </w:r>
      <w:r w:rsidR="00B7537B" w:rsidRPr="004945AE">
        <w:rPr>
          <w:rFonts w:ascii="Times New Roman" w:hAnsi="Times New Roman"/>
          <w:b/>
          <w:sz w:val="28"/>
          <w:szCs w:val="28"/>
        </w:rPr>
        <w:t>финансов</w:t>
      </w:r>
      <w:r>
        <w:rPr>
          <w:rFonts w:ascii="Times New Roman" w:hAnsi="Times New Roman"/>
          <w:b/>
          <w:sz w:val="28"/>
          <w:szCs w:val="28"/>
        </w:rPr>
        <w:t xml:space="preserve">ых органов </w:t>
      </w:r>
      <w:r w:rsidR="00B7537B" w:rsidRPr="004945AE">
        <w:rPr>
          <w:rFonts w:ascii="Times New Roman" w:hAnsi="Times New Roman"/>
          <w:b/>
          <w:sz w:val="28"/>
          <w:szCs w:val="28"/>
        </w:rPr>
        <w:t>городск</w:t>
      </w:r>
      <w:r>
        <w:rPr>
          <w:rFonts w:ascii="Times New Roman" w:hAnsi="Times New Roman"/>
          <w:b/>
          <w:sz w:val="28"/>
          <w:szCs w:val="28"/>
        </w:rPr>
        <w:t xml:space="preserve">ого и </w:t>
      </w:r>
      <w:r w:rsidR="00B7537B">
        <w:rPr>
          <w:rFonts w:ascii="Times New Roman" w:hAnsi="Times New Roman"/>
          <w:b/>
          <w:sz w:val="28"/>
          <w:szCs w:val="28"/>
        </w:rPr>
        <w:t xml:space="preserve">сельских поселений </w:t>
      </w:r>
      <w:r>
        <w:rPr>
          <w:rFonts w:ascii="Times New Roman" w:hAnsi="Times New Roman"/>
          <w:b/>
          <w:sz w:val="28"/>
          <w:szCs w:val="28"/>
        </w:rPr>
        <w:t>Новокубанского района</w:t>
      </w:r>
      <w:r w:rsidR="00B7537B">
        <w:rPr>
          <w:rFonts w:ascii="Times New Roman" w:hAnsi="Times New Roman"/>
          <w:sz w:val="28"/>
          <w:szCs w:val="28"/>
        </w:rPr>
        <w:t>.</w:t>
      </w:r>
    </w:p>
    <w:p w:rsidR="001A09F9" w:rsidRDefault="001A09F9" w:rsidP="00D25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1BA4" w:rsidRPr="004945AE" w:rsidRDefault="006F1BA4" w:rsidP="00D25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5AE">
        <w:rPr>
          <w:rFonts w:ascii="Times New Roman" w:hAnsi="Times New Roman"/>
          <w:b/>
          <w:sz w:val="28"/>
          <w:szCs w:val="28"/>
        </w:rPr>
        <w:t>ПОВЕСТ</w:t>
      </w:r>
      <w:r w:rsidR="006D6389">
        <w:rPr>
          <w:rFonts w:ascii="Times New Roman" w:hAnsi="Times New Roman"/>
          <w:b/>
          <w:sz w:val="28"/>
          <w:szCs w:val="28"/>
        </w:rPr>
        <w:t>К</w:t>
      </w:r>
      <w:r w:rsidRPr="004945AE">
        <w:rPr>
          <w:rFonts w:ascii="Times New Roman" w:hAnsi="Times New Roman"/>
          <w:b/>
          <w:sz w:val="28"/>
          <w:szCs w:val="28"/>
        </w:rPr>
        <w:t>А ДНЯ</w:t>
      </w:r>
    </w:p>
    <w:p w:rsidR="00582256" w:rsidRPr="00582256" w:rsidRDefault="006242BA" w:rsidP="00E66885">
      <w:pPr>
        <w:pStyle w:val="ConsPlusNonformat"/>
        <w:tabs>
          <w:tab w:val="left" w:pos="1276"/>
        </w:tabs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бюджета </w:t>
      </w:r>
      <w:r w:rsidR="00862DE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Новокубанский район </w:t>
      </w:r>
      <w:r w:rsidR="004363F4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F27C92">
        <w:rPr>
          <w:rFonts w:ascii="Times New Roman" w:hAnsi="Times New Roman" w:cs="Times New Roman"/>
          <w:b/>
          <w:bCs/>
          <w:sz w:val="28"/>
          <w:szCs w:val="28"/>
        </w:rPr>
        <w:t>а 2020</w:t>
      </w:r>
      <w:r w:rsidR="00862DE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582256" w:rsidRPr="005822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5291D" w:rsidRPr="00F27C92" w:rsidRDefault="00862DE0" w:rsidP="00F27C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426E2">
        <w:rPr>
          <w:rFonts w:ascii="Times New Roman" w:hAnsi="Times New Roman"/>
          <w:color w:val="000000"/>
          <w:sz w:val="28"/>
          <w:szCs w:val="28"/>
        </w:rPr>
        <w:t xml:space="preserve">С докладом выступил заместитель начальника финансового управления администрации муниципального образования Новокубанский район, начальник бюджетного </w:t>
      </w:r>
      <w:r w:rsidRPr="00F27C92">
        <w:rPr>
          <w:rFonts w:ascii="Times New Roman" w:hAnsi="Times New Roman"/>
          <w:sz w:val="28"/>
          <w:szCs w:val="28"/>
        </w:rPr>
        <w:t>отдела – Андреева Ирина Юрьевна.</w:t>
      </w:r>
    </w:p>
    <w:p w:rsidR="00506079" w:rsidRPr="00F27C92" w:rsidRDefault="00B87A8B" w:rsidP="00F27C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C92">
        <w:rPr>
          <w:rFonts w:ascii="Times New Roman" w:hAnsi="Times New Roman"/>
          <w:sz w:val="28"/>
          <w:szCs w:val="28"/>
        </w:rPr>
        <w:t>Была доведена инф</w:t>
      </w:r>
      <w:r w:rsidR="002426E2" w:rsidRPr="00F27C92">
        <w:rPr>
          <w:rFonts w:ascii="Times New Roman" w:hAnsi="Times New Roman"/>
          <w:sz w:val="28"/>
          <w:szCs w:val="28"/>
        </w:rPr>
        <w:t>ормация об основных направления</w:t>
      </w:r>
      <w:r w:rsidRPr="00F27C92">
        <w:rPr>
          <w:rFonts w:ascii="Times New Roman" w:hAnsi="Times New Roman"/>
          <w:sz w:val="28"/>
          <w:szCs w:val="28"/>
        </w:rPr>
        <w:t xml:space="preserve">х расходования средств бюджета муниципального </w:t>
      </w:r>
      <w:r w:rsidR="002426E2" w:rsidRPr="00F27C92">
        <w:rPr>
          <w:rFonts w:ascii="Times New Roman" w:hAnsi="Times New Roman"/>
          <w:sz w:val="28"/>
          <w:szCs w:val="28"/>
        </w:rPr>
        <w:t>образования Новокубанский район.</w:t>
      </w:r>
    </w:p>
    <w:p w:rsidR="00F27C92" w:rsidRPr="00F27C92" w:rsidRDefault="00F27C92" w:rsidP="00F27C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C92">
        <w:rPr>
          <w:rFonts w:ascii="Times New Roman" w:hAnsi="Times New Roman"/>
          <w:sz w:val="28"/>
          <w:szCs w:val="28"/>
        </w:rPr>
        <w:t>Исполнение бюджета.</w:t>
      </w:r>
    </w:p>
    <w:p w:rsidR="00F27C92" w:rsidRPr="00F27C92" w:rsidRDefault="00F27C92" w:rsidP="00F27C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C92">
        <w:rPr>
          <w:rFonts w:ascii="Times New Roman" w:hAnsi="Times New Roman"/>
          <w:sz w:val="28"/>
          <w:szCs w:val="28"/>
        </w:rPr>
        <w:t xml:space="preserve">Доходы консолидированного районного бюджета в 2020 году составили 2,4 млрд. рублей, прирост за трехлетний период составил 15,6% (2018 год – 2,1 </w:t>
      </w:r>
      <w:proofErr w:type="spellStart"/>
      <w:r w:rsidRPr="00F27C92">
        <w:rPr>
          <w:rFonts w:ascii="Times New Roman" w:hAnsi="Times New Roman"/>
          <w:sz w:val="28"/>
          <w:szCs w:val="28"/>
        </w:rPr>
        <w:t>млрд.рублей</w:t>
      </w:r>
      <w:proofErr w:type="spellEnd"/>
      <w:r w:rsidRPr="00F27C92">
        <w:rPr>
          <w:rFonts w:ascii="Times New Roman" w:hAnsi="Times New Roman"/>
          <w:sz w:val="28"/>
          <w:szCs w:val="28"/>
        </w:rPr>
        <w:t>), темп роста к 2019 году 108,6%.</w:t>
      </w:r>
    </w:p>
    <w:p w:rsidR="00F27C92" w:rsidRPr="00F27C92" w:rsidRDefault="00F27C92" w:rsidP="00F27C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C92">
        <w:rPr>
          <w:rFonts w:ascii="Times New Roman" w:hAnsi="Times New Roman"/>
          <w:sz w:val="28"/>
          <w:szCs w:val="28"/>
        </w:rPr>
        <w:t xml:space="preserve">Из краевого бюджета мы получили 1,6 </w:t>
      </w:r>
      <w:proofErr w:type="spellStart"/>
      <w:r w:rsidRPr="00F27C92">
        <w:rPr>
          <w:rFonts w:ascii="Times New Roman" w:hAnsi="Times New Roman"/>
          <w:sz w:val="28"/>
          <w:szCs w:val="28"/>
        </w:rPr>
        <w:t>млрд.рублей</w:t>
      </w:r>
      <w:proofErr w:type="spellEnd"/>
      <w:r w:rsidRPr="00F27C92">
        <w:rPr>
          <w:rFonts w:ascii="Times New Roman" w:hAnsi="Times New Roman"/>
          <w:sz w:val="28"/>
          <w:szCs w:val="28"/>
        </w:rPr>
        <w:t xml:space="preserve"> в виде безвозмездных поступлений с ростом к прошлому году на 7%. Поступления из краевого бюджета увеличиваются ежегодно. За трехлетний период прирост составил 16% (2018 год – 1,4 млрд. рублей). Дотации и субсидии выросли более чем в 1,4 раза или на 192 </w:t>
      </w:r>
      <w:proofErr w:type="spellStart"/>
      <w:r w:rsidRPr="00F27C92">
        <w:rPr>
          <w:rFonts w:ascii="Times New Roman" w:hAnsi="Times New Roman"/>
          <w:sz w:val="28"/>
          <w:szCs w:val="28"/>
        </w:rPr>
        <w:t>млн.рублей</w:t>
      </w:r>
      <w:proofErr w:type="spellEnd"/>
      <w:r w:rsidRPr="00F27C92">
        <w:rPr>
          <w:rFonts w:ascii="Times New Roman" w:hAnsi="Times New Roman"/>
          <w:sz w:val="28"/>
          <w:szCs w:val="28"/>
        </w:rPr>
        <w:t xml:space="preserve">, субвенции увеличились на 1% или на 9 </w:t>
      </w:r>
      <w:proofErr w:type="spellStart"/>
      <w:r w:rsidRPr="00F27C92">
        <w:rPr>
          <w:rFonts w:ascii="Times New Roman" w:hAnsi="Times New Roman"/>
          <w:sz w:val="28"/>
          <w:szCs w:val="28"/>
        </w:rPr>
        <w:t>млн.рублей</w:t>
      </w:r>
      <w:proofErr w:type="spellEnd"/>
      <w:r w:rsidRPr="00F27C92">
        <w:rPr>
          <w:rFonts w:ascii="Times New Roman" w:hAnsi="Times New Roman"/>
          <w:sz w:val="28"/>
          <w:szCs w:val="28"/>
        </w:rPr>
        <w:t>.</w:t>
      </w:r>
    </w:p>
    <w:p w:rsidR="00F27C92" w:rsidRPr="00F27C92" w:rsidRDefault="00F27C92" w:rsidP="00F27C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C92">
        <w:rPr>
          <w:rFonts w:ascii="Times New Roman" w:hAnsi="Times New Roman"/>
          <w:sz w:val="28"/>
          <w:szCs w:val="28"/>
        </w:rPr>
        <w:t xml:space="preserve">По налоговым и неналоговым доходам в начале пандемии мы прогнозировали выпадающие доходы на уровне 56 </w:t>
      </w:r>
      <w:proofErr w:type="spellStart"/>
      <w:r w:rsidRPr="00F27C92">
        <w:rPr>
          <w:rFonts w:ascii="Times New Roman" w:hAnsi="Times New Roman"/>
          <w:sz w:val="28"/>
          <w:szCs w:val="28"/>
        </w:rPr>
        <w:t>млн.рублей</w:t>
      </w:r>
      <w:proofErr w:type="spellEnd"/>
      <w:r w:rsidRPr="00F27C92">
        <w:rPr>
          <w:rFonts w:ascii="Times New Roman" w:hAnsi="Times New Roman"/>
          <w:sz w:val="28"/>
          <w:szCs w:val="28"/>
        </w:rPr>
        <w:t xml:space="preserve">. В первом полугодии бюджет исполнялся напряженно, от прошлогодних показателей мы отставали на 2,3 %, но с июля вышли на устойчивую тенденцию роста. По итогам года мобилизовали 831,1 </w:t>
      </w:r>
      <w:proofErr w:type="spellStart"/>
      <w:r w:rsidRPr="00F27C92">
        <w:rPr>
          <w:rFonts w:ascii="Times New Roman" w:hAnsi="Times New Roman"/>
          <w:sz w:val="28"/>
          <w:szCs w:val="28"/>
        </w:rPr>
        <w:t>млн.рублей</w:t>
      </w:r>
      <w:proofErr w:type="spellEnd"/>
      <w:r w:rsidRPr="00F27C92">
        <w:rPr>
          <w:rFonts w:ascii="Times New Roman" w:hAnsi="Times New Roman"/>
          <w:sz w:val="28"/>
          <w:szCs w:val="28"/>
        </w:rPr>
        <w:t xml:space="preserve"> налоговых и неналоговых доходов, обеспечив рост к прошлому году на 12%.</w:t>
      </w:r>
    </w:p>
    <w:p w:rsidR="00F27C92" w:rsidRPr="00F27C92" w:rsidRDefault="00F27C92" w:rsidP="00F27C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C92">
        <w:rPr>
          <w:rFonts w:ascii="Times New Roman" w:hAnsi="Times New Roman"/>
          <w:sz w:val="28"/>
          <w:szCs w:val="28"/>
        </w:rPr>
        <w:t>Наибольший рост обеспечен по налогу на доходы физических лиц и налогу на прибыль в размере 123% и 145% соответственно. Отставание в размере 7% по налогам на совокупный доход, по которым были предоставлены преференции малому и среднему бизнесу в виде льгот и пониженной налоговой ставки.</w:t>
      </w:r>
    </w:p>
    <w:p w:rsidR="00F27C92" w:rsidRPr="00F27C92" w:rsidRDefault="00F27C92" w:rsidP="00F27C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C92">
        <w:rPr>
          <w:rFonts w:ascii="Times New Roman" w:hAnsi="Times New Roman"/>
          <w:sz w:val="28"/>
          <w:szCs w:val="28"/>
        </w:rPr>
        <w:t xml:space="preserve">Также бизнесу предоставлялись и другие преференции. Наиболее ощутимые из них: освобождение от уплаты налогов, сборов, страховых взносов за отчетные налоговые периоды, относящиеся ко II кварталу 2020 год; безвозмездная финансовая помощь на выплату заработной платы и неотложные </w:t>
      </w:r>
      <w:r w:rsidRPr="00F27C92">
        <w:rPr>
          <w:rFonts w:ascii="Times New Roman" w:hAnsi="Times New Roman"/>
          <w:sz w:val="28"/>
          <w:szCs w:val="28"/>
        </w:rPr>
        <w:lastRenderedPageBreak/>
        <w:t>задачи субъектам МСП наиболее пострадавших отраслей; кредиты по пониженным ставкам и другие.</w:t>
      </w:r>
    </w:p>
    <w:p w:rsidR="00F27C92" w:rsidRPr="00F27C92" w:rsidRDefault="00F27C92" w:rsidP="00F27C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C92">
        <w:rPr>
          <w:rFonts w:ascii="Times New Roman" w:hAnsi="Times New Roman"/>
          <w:sz w:val="28"/>
          <w:szCs w:val="28"/>
        </w:rPr>
        <w:t>В нашем районе более тысячи субъектов малого и среднего предпринимательства смогли получить различные меры поддержки, это 40% от общего количества зарегистрированных субъектов.</w:t>
      </w:r>
    </w:p>
    <w:p w:rsidR="00F27C92" w:rsidRPr="00F27C92" w:rsidRDefault="00F27C92" w:rsidP="00F27C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C92">
        <w:rPr>
          <w:rFonts w:ascii="Times New Roman" w:hAnsi="Times New Roman"/>
          <w:sz w:val="28"/>
          <w:szCs w:val="28"/>
        </w:rPr>
        <w:t>Меры поддержки реального сектора экономики и бизнеса позволили уверенно исполнять бюджет по доходам и в итоге, несмотря на сложную ситуацию в 2020 году из-за пандемии, к концу года мы вышли с хорошими результатами.</w:t>
      </w:r>
    </w:p>
    <w:p w:rsidR="00F27C92" w:rsidRPr="00F27C92" w:rsidRDefault="00F27C92" w:rsidP="00F27C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C92">
        <w:rPr>
          <w:rFonts w:ascii="Times New Roman" w:hAnsi="Times New Roman"/>
          <w:sz w:val="28"/>
          <w:szCs w:val="28"/>
        </w:rPr>
        <w:t>Расходы консолидированного районного бюджета в 2020 году составили 2,4 млрд. рублей, рост расходов в сравнении с 2019 годом составил 9 процентов (2019 год – 2,2 млрд. рублей).</w:t>
      </w:r>
    </w:p>
    <w:p w:rsidR="00F27C92" w:rsidRPr="00F27C92" w:rsidRDefault="00F27C92" w:rsidP="00F27C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C92">
        <w:rPr>
          <w:rFonts w:ascii="Times New Roman" w:hAnsi="Times New Roman"/>
          <w:sz w:val="28"/>
          <w:szCs w:val="28"/>
        </w:rPr>
        <w:t>Но акцент хотелось бы сделать на том, что, на мой взгляд, иллюстрирует реальные приоритеты власти, - это структура расходов бюджета.</w:t>
      </w:r>
    </w:p>
    <w:p w:rsidR="00F27C92" w:rsidRPr="00F27C92" w:rsidRDefault="00F27C92" w:rsidP="00F27C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C92">
        <w:rPr>
          <w:rFonts w:ascii="Times New Roman" w:hAnsi="Times New Roman"/>
          <w:sz w:val="28"/>
          <w:szCs w:val="28"/>
        </w:rPr>
        <w:t>Давно аксиома – бюджет района всегда социально ориентирован. Так в 2020 году доля расходов на социальную сферу составила 75 %.</w:t>
      </w:r>
    </w:p>
    <w:p w:rsidR="00F27C92" w:rsidRPr="00F27C92" w:rsidRDefault="00F27C92" w:rsidP="00F27C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C92">
        <w:rPr>
          <w:rFonts w:ascii="Times New Roman" w:hAnsi="Times New Roman"/>
          <w:sz w:val="28"/>
          <w:szCs w:val="28"/>
        </w:rPr>
        <w:t xml:space="preserve">Вместе с тем в последние годы мы активно наращиваем расходы на капитальные вложения, в 2020 году их объем составил 280 млн. рублей. За последние три года он увеличился на 129 млн. рублей (2018 год – 151 млн. рублей), в 2019 году расходы на капитальные вложения составили 180,0 </w:t>
      </w:r>
      <w:proofErr w:type="spellStart"/>
      <w:r w:rsidRPr="00F27C92">
        <w:rPr>
          <w:rFonts w:ascii="Times New Roman" w:hAnsi="Times New Roman"/>
          <w:sz w:val="28"/>
          <w:szCs w:val="28"/>
        </w:rPr>
        <w:t>млн.руб</w:t>
      </w:r>
      <w:proofErr w:type="spellEnd"/>
      <w:r w:rsidRPr="00F27C92">
        <w:rPr>
          <w:rFonts w:ascii="Times New Roman" w:hAnsi="Times New Roman"/>
          <w:sz w:val="28"/>
          <w:szCs w:val="28"/>
        </w:rPr>
        <w:t>.</w:t>
      </w:r>
    </w:p>
    <w:p w:rsidR="00F27C92" w:rsidRPr="00F27C92" w:rsidRDefault="00F27C92" w:rsidP="00F27C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C92">
        <w:rPr>
          <w:rFonts w:ascii="Times New Roman" w:hAnsi="Times New Roman"/>
          <w:sz w:val="28"/>
          <w:szCs w:val="28"/>
        </w:rPr>
        <w:t>В 2020 году Новокубанский район участвовал в 14 государственных программах Краснодарского края. Объем дополнительно привлеченных краевых средств по этим программам в виде субсидий составил 331 млн. рублей (за последние три года объем субсидий увеличился на 80 млн. рублей (2019 год - 251 млн. рублей). Большая часть этих средств инвестирована в социальную и инженерную инфраструктуру района.</w:t>
      </w:r>
    </w:p>
    <w:p w:rsidR="00F27C92" w:rsidRPr="00F27C92" w:rsidRDefault="00F27C92" w:rsidP="00F27C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C92">
        <w:rPr>
          <w:rFonts w:ascii="Times New Roman" w:hAnsi="Times New Roman"/>
          <w:sz w:val="28"/>
          <w:szCs w:val="28"/>
        </w:rPr>
        <w:t xml:space="preserve">Благодаря поддержке краевой власти, федеральным, краевым целевым программам, улучшается качество жизни </w:t>
      </w:r>
      <w:proofErr w:type="spellStart"/>
      <w:r w:rsidRPr="00F27C92">
        <w:rPr>
          <w:rFonts w:ascii="Times New Roman" w:hAnsi="Times New Roman"/>
          <w:sz w:val="28"/>
          <w:szCs w:val="28"/>
        </w:rPr>
        <w:t>новокубанцев</w:t>
      </w:r>
      <w:proofErr w:type="spellEnd"/>
      <w:r w:rsidRPr="00F27C92">
        <w:rPr>
          <w:rFonts w:ascii="Times New Roman" w:hAnsi="Times New Roman"/>
          <w:sz w:val="28"/>
          <w:szCs w:val="28"/>
        </w:rPr>
        <w:t xml:space="preserve">, решаются актуальные проблемы, строятся и капитально ремонтируются многие социальные объекты. </w:t>
      </w:r>
    </w:p>
    <w:p w:rsidR="00F27C92" w:rsidRPr="00F27C92" w:rsidRDefault="00F27C92" w:rsidP="00F27C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C92">
        <w:rPr>
          <w:rFonts w:ascii="Times New Roman" w:hAnsi="Times New Roman"/>
          <w:sz w:val="28"/>
          <w:szCs w:val="28"/>
        </w:rPr>
        <w:t>Приобретено 29 квартир для детей сирот.</w:t>
      </w:r>
    </w:p>
    <w:p w:rsidR="00F27C92" w:rsidRPr="00F27C92" w:rsidRDefault="00F27C92" w:rsidP="00F27C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C92">
        <w:rPr>
          <w:rFonts w:ascii="Times New Roman" w:hAnsi="Times New Roman"/>
          <w:sz w:val="28"/>
          <w:szCs w:val="28"/>
        </w:rPr>
        <w:t>Приобретено 2 школьных автобуса.</w:t>
      </w:r>
    </w:p>
    <w:p w:rsidR="00F27C92" w:rsidRPr="00F27C92" w:rsidRDefault="00F27C92" w:rsidP="00F27C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C92">
        <w:rPr>
          <w:rFonts w:ascii="Times New Roman" w:hAnsi="Times New Roman"/>
          <w:sz w:val="28"/>
          <w:szCs w:val="28"/>
        </w:rPr>
        <w:t>По федеральному проекту «Современная школа» за 2 года оснащены кабинеты биологии, химии, агротехнический и инженерный в шести школах района на сумму 31,5 млн. рублей.</w:t>
      </w:r>
    </w:p>
    <w:p w:rsidR="00F27C92" w:rsidRPr="00F27C92" w:rsidRDefault="00F27C92" w:rsidP="00F27C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C92">
        <w:rPr>
          <w:rFonts w:ascii="Times New Roman" w:hAnsi="Times New Roman"/>
          <w:sz w:val="28"/>
          <w:szCs w:val="28"/>
        </w:rPr>
        <w:t xml:space="preserve">В рамках федерального целевого проекта «Комфортная городская среда» завершено благоустройство территории парка в </w:t>
      </w:r>
      <w:proofErr w:type="spellStart"/>
      <w:r w:rsidRPr="00F27C92">
        <w:rPr>
          <w:rFonts w:ascii="Times New Roman" w:hAnsi="Times New Roman"/>
          <w:sz w:val="28"/>
          <w:szCs w:val="28"/>
        </w:rPr>
        <w:t>х.Ляпино</w:t>
      </w:r>
      <w:proofErr w:type="spellEnd"/>
      <w:r w:rsidRPr="00F27C92">
        <w:rPr>
          <w:rFonts w:ascii="Times New Roman" w:hAnsi="Times New Roman"/>
          <w:sz w:val="28"/>
          <w:szCs w:val="28"/>
        </w:rPr>
        <w:t xml:space="preserve"> на сумму 7,6 </w:t>
      </w:r>
      <w:proofErr w:type="spellStart"/>
      <w:r w:rsidRPr="00F27C92">
        <w:rPr>
          <w:rFonts w:ascii="Times New Roman" w:hAnsi="Times New Roman"/>
          <w:sz w:val="28"/>
          <w:szCs w:val="28"/>
        </w:rPr>
        <w:t>млн.руб</w:t>
      </w:r>
      <w:proofErr w:type="spellEnd"/>
      <w:r w:rsidRPr="00F27C92">
        <w:rPr>
          <w:rFonts w:ascii="Times New Roman" w:hAnsi="Times New Roman"/>
          <w:sz w:val="28"/>
          <w:szCs w:val="28"/>
        </w:rPr>
        <w:t>.</w:t>
      </w:r>
    </w:p>
    <w:p w:rsidR="00F27C92" w:rsidRPr="00F27C92" w:rsidRDefault="00F27C92" w:rsidP="00F27C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C92">
        <w:rPr>
          <w:rFonts w:ascii="Times New Roman" w:hAnsi="Times New Roman"/>
          <w:sz w:val="28"/>
          <w:szCs w:val="28"/>
        </w:rPr>
        <w:t xml:space="preserve">За три года построены новые современные парки в городе Новокубанске и хуторе </w:t>
      </w:r>
      <w:proofErr w:type="spellStart"/>
      <w:r w:rsidRPr="00F27C92">
        <w:rPr>
          <w:rFonts w:ascii="Times New Roman" w:hAnsi="Times New Roman"/>
          <w:sz w:val="28"/>
          <w:szCs w:val="28"/>
        </w:rPr>
        <w:t>Ляпино</w:t>
      </w:r>
      <w:proofErr w:type="spellEnd"/>
      <w:r w:rsidRPr="00F27C92">
        <w:rPr>
          <w:rFonts w:ascii="Times New Roman" w:hAnsi="Times New Roman"/>
          <w:sz w:val="28"/>
          <w:szCs w:val="28"/>
        </w:rPr>
        <w:t xml:space="preserve">, в Советском, </w:t>
      </w:r>
      <w:proofErr w:type="spellStart"/>
      <w:r w:rsidRPr="00F27C92">
        <w:rPr>
          <w:rFonts w:ascii="Times New Roman" w:hAnsi="Times New Roman"/>
          <w:sz w:val="28"/>
          <w:szCs w:val="28"/>
        </w:rPr>
        <w:t>Верхнекубанском</w:t>
      </w:r>
      <w:proofErr w:type="spellEnd"/>
      <w:r w:rsidRPr="00F27C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7C92">
        <w:rPr>
          <w:rFonts w:ascii="Times New Roman" w:hAnsi="Times New Roman"/>
          <w:sz w:val="28"/>
          <w:szCs w:val="28"/>
        </w:rPr>
        <w:t>Прикубанском</w:t>
      </w:r>
      <w:proofErr w:type="spellEnd"/>
      <w:r w:rsidRPr="00F27C92">
        <w:rPr>
          <w:rFonts w:ascii="Times New Roman" w:hAnsi="Times New Roman"/>
          <w:sz w:val="28"/>
          <w:szCs w:val="28"/>
        </w:rPr>
        <w:t xml:space="preserve"> и Новосельском поселениях.</w:t>
      </w:r>
    </w:p>
    <w:p w:rsidR="00F27C92" w:rsidRPr="00F27C92" w:rsidRDefault="00F27C92" w:rsidP="00F27C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C92">
        <w:rPr>
          <w:rFonts w:ascii="Times New Roman" w:hAnsi="Times New Roman"/>
          <w:sz w:val="28"/>
          <w:szCs w:val="28"/>
        </w:rPr>
        <w:t>По программе «Жилище» (подпрограмма по обеспечению жильем молодых семей) восемь семей получили субсидии на приобретение жилья на сумму 6,8 млн. рублей.</w:t>
      </w:r>
    </w:p>
    <w:p w:rsidR="00F27C92" w:rsidRPr="00F27C92" w:rsidRDefault="00F27C92" w:rsidP="00F27C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C92">
        <w:rPr>
          <w:rFonts w:ascii="Times New Roman" w:hAnsi="Times New Roman"/>
          <w:sz w:val="28"/>
          <w:szCs w:val="28"/>
        </w:rPr>
        <w:t>На предоставление субсидий гражданам, ведущим личное подсобное хозяйство направлено более 25 млн. рублей,</w:t>
      </w:r>
    </w:p>
    <w:p w:rsidR="00F27C92" w:rsidRPr="00F27C92" w:rsidRDefault="00F27C92" w:rsidP="00F27C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C92">
        <w:rPr>
          <w:rFonts w:ascii="Times New Roman" w:hAnsi="Times New Roman"/>
          <w:sz w:val="28"/>
          <w:szCs w:val="28"/>
        </w:rPr>
        <w:t xml:space="preserve">На дорожное хозяйство более 140 млн. руб. </w:t>
      </w:r>
    </w:p>
    <w:p w:rsidR="00F27C92" w:rsidRPr="00F27C92" w:rsidRDefault="00F27C92" w:rsidP="00F27C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C92">
        <w:rPr>
          <w:rFonts w:ascii="Times New Roman" w:hAnsi="Times New Roman"/>
          <w:sz w:val="28"/>
          <w:szCs w:val="28"/>
        </w:rPr>
        <w:lastRenderedPageBreak/>
        <w:t xml:space="preserve">В 2020 году существенные расходы были направлены на борьбу и предупреждение распространения новой </w:t>
      </w:r>
      <w:proofErr w:type="spellStart"/>
      <w:r w:rsidRPr="00F27C9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27C92">
        <w:rPr>
          <w:rFonts w:ascii="Times New Roman" w:hAnsi="Times New Roman"/>
          <w:sz w:val="28"/>
          <w:szCs w:val="28"/>
        </w:rPr>
        <w:t xml:space="preserve"> инфекции и составили более 8 млн. рублей. Основная доля этих расходов (боле 5 млн. рублей) направлена на приобретение </w:t>
      </w:r>
      <w:proofErr w:type="spellStart"/>
      <w:r w:rsidRPr="00F27C92">
        <w:rPr>
          <w:rFonts w:ascii="Times New Roman" w:hAnsi="Times New Roman"/>
          <w:sz w:val="28"/>
          <w:szCs w:val="28"/>
        </w:rPr>
        <w:t>рециркуляторов</w:t>
      </w:r>
      <w:proofErr w:type="spellEnd"/>
      <w:r w:rsidRPr="00F27C92">
        <w:rPr>
          <w:rFonts w:ascii="Times New Roman" w:hAnsi="Times New Roman"/>
          <w:sz w:val="28"/>
          <w:szCs w:val="28"/>
        </w:rPr>
        <w:t xml:space="preserve"> воздуха в образовательные учреждения.</w:t>
      </w:r>
    </w:p>
    <w:p w:rsidR="00F27C92" w:rsidRPr="00F27C92" w:rsidRDefault="00F27C92" w:rsidP="00F27C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C92">
        <w:rPr>
          <w:rFonts w:ascii="Times New Roman" w:hAnsi="Times New Roman"/>
          <w:sz w:val="28"/>
          <w:szCs w:val="28"/>
        </w:rPr>
        <w:t>В совокупности все решения по расходам преследуют единую цель – постоянное, планомерное улучшение качества жизни населения района.</w:t>
      </w:r>
    </w:p>
    <w:p w:rsidR="00F27C92" w:rsidRPr="002426E2" w:rsidRDefault="00F27C92" w:rsidP="002426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56B9" w:rsidRPr="004945AE" w:rsidRDefault="00D256B9" w:rsidP="00D25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5AE">
        <w:rPr>
          <w:rFonts w:ascii="Times New Roman" w:hAnsi="Times New Roman"/>
          <w:b/>
          <w:sz w:val="28"/>
          <w:szCs w:val="28"/>
        </w:rPr>
        <w:t>СОВЕТ РЕШИЛ</w:t>
      </w:r>
    </w:p>
    <w:p w:rsidR="00862DE0" w:rsidRPr="00582256" w:rsidRDefault="00E841A9" w:rsidP="00E66885">
      <w:pPr>
        <w:pStyle w:val="ConsPlusNonformat"/>
        <w:tabs>
          <w:tab w:val="left" w:pos="1276"/>
        </w:tabs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537B">
        <w:rPr>
          <w:rFonts w:ascii="Times New Roman" w:hAnsi="Times New Roman"/>
          <w:sz w:val="28"/>
          <w:szCs w:val="28"/>
        </w:rPr>
        <w:t xml:space="preserve">Принять к сведению </w:t>
      </w:r>
      <w:r w:rsidR="00B7537B" w:rsidRPr="00B7537B">
        <w:rPr>
          <w:rFonts w:ascii="Times New Roman" w:hAnsi="Times New Roman" w:cs="Times New Roman"/>
          <w:bCs/>
          <w:sz w:val="28"/>
          <w:szCs w:val="28"/>
        </w:rPr>
        <w:t xml:space="preserve">доклад </w:t>
      </w:r>
      <w:r w:rsidR="002426E2">
        <w:rPr>
          <w:rFonts w:ascii="Times New Roman" w:hAnsi="Times New Roman" w:cs="Times New Roman"/>
          <w:b/>
          <w:bCs/>
          <w:sz w:val="28"/>
          <w:szCs w:val="28"/>
        </w:rPr>
        <w:t>по исполнению бюджета муниципального образования Новокубанский район з</w:t>
      </w:r>
      <w:r w:rsidR="00F27C92">
        <w:rPr>
          <w:rFonts w:ascii="Times New Roman" w:hAnsi="Times New Roman" w:cs="Times New Roman"/>
          <w:b/>
          <w:bCs/>
          <w:sz w:val="28"/>
          <w:szCs w:val="28"/>
        </w:rPr>
        <w:t>а 2020</w:t>
      </w:r>
      <w:r w:rsidR="002426E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862DE0" w:rsidRPr="005822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276C4" w:rsidRDefault="00582256" w:rsidP="008651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65110">
        <w:rPr>
          <w:rFonts w:ascii="Times New Roman" w:hAnsi="Times New Roman"/>
          <w:sz w:val="28"/>
          <w:szCs w:val="28"/>
        </w:rPr>
        <w:t>С учетом размеров выданных кредитов р</w:t>
      </w:r>
      <w:r w:rsidR="00E66885">
        <w:rPr>
          <w:rFonts w:ascii="Times New Roman" w:hAnsi="Times New Roman"/>
          <w:sz w:val="28"/>
          <w:szCs w:val="28"/>
        </w:rPr>
        <w:t>екомендовать главам городского и сельских поселений Новокубанского района</w:t>
      </w:r>
      <w:r w:rsidR="00865110">
        <w:rPr>
          <w:rFonts w:ascii="Times New Roman" w:hAnsi="Times New Roman"/>
          <w:sz w:val="28"/>
          <w:szCs w:val="28"/>
        </w:rPr>
        <w:t xml:space="preserve"> п</w:t>
      </w:r>
      <w:r w:rsidR="00B276C4">
        <w:rPr>
          <w:rFonts w:ascii="Times New Roman" w:hAnsi="Times New Roman"/>
          <w:sz w:val="28"/>
          <w:szCs w:val="28"/>
        </w:rPr>
        <w:t xml:space="preserve">ри планировании и исполнении местных бюджетов исходить из реального прогноза поступления собственных доходов, </w:t>
      </w:r>
      <w:proofErr w:type="spellStart"/>
      <w:r w:rsidR="00B276C4">
        <w:rPr>
          <w:rFonts w:ascii="Times New Roman" w:hAnsi="Times New Roman"/>
          <w:sz w:val="28"/>
          <w:szCs w:val="28"/>
        </w:rPr>
        <w:t>приоритизации</w:t>
      </w:r>
      <w:proofErr w:type="spellEnd"/>
      <w:r w:rsidR="00B276C4">
        <w:rPr>
          <w:rFonts w:ascii="Times New Roman" w:hAnsi="Times New Roman"/>
          <w:sz w:val="28"/>
          <w:szCs w:val="28"/>
        </w:rPr>
        <w:t xml:space="preserve"> расходов местных бюджетов, первоочередного обеспечения социально значимых расходов, обеспечения сбал</w:t>
      </w:r>
      <w:r w:rsidR="005D34B7">
        <w:rPr>
          <w:rFonts w:ascii="Times New Roman" w:hAnsi="Times New Roman"/>
          <w:sz w:val="28"/>
          <w:szCs w:val="28"/>
        </w:rPr>
        <w:t>ансированности местных бюджетов и отсутствия просроченной кредиторской задолженности.</w:t>
      </w:r>
    </w:p>
    <w:p w:rsidR="00865110" w:rsidRDefault="00865110" w:rsidP="0041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FA4" w:rsidRPr="00417FA4" w:rsidRDefault="00417FA4" w:rsidP="0041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FA4">
        <w:rPr>
          <w:rFonts w:ascii="Times New Roman" w:hAnsi="Times New Roman"/>
          <w:sz w:val="28"/>
          <w:szCs w:val="28"/>
        </w:rPr>
        <w:t>Результаты голосования:</w:t>
      </w:r>
      <w:r w:rsidR="00A7402F">
        <w:rPr>
          <w:rFonts w:ascii="Times New Roman" w:hAnsi="Times New Roman"/>
          <w:sz w:val="28"/>
          <w:szCs w:val="28"/>
        </w:rPr>
        <w:t xml:space="preserve"> </w:t>
      </w:r>
      <w:r w:rsidRPr="00417FA4">
        <w:rPr>
          <w:rFonts w:ascii="Times New Roman" w:hAnsi="Times New Roman"/>
          <w:sz w:val="28"/>
          <w:szCs w:val="28"/>
        </w:rPr>
        <w:t xml:space="preserve">«за» - </w:t>
      </w:r>
      <w:r w:rsidR="00855FA3">
        <w:rPr>
          <w:rFonts w:ascii="Times New Roman" w:hAnsi="Times New Roman"/>
          <w:sz w:val="28"/>
          <w:szCs w:val="28"/>
        </w:rPr>
        <w:t>5</w:t>
      </w:r>
      <w:r w:rsidRPr="00417FA4">
        <w:rPr>
          <w:rFonts w:ascii="Times New Roman" w:hAnsi="Times New Roman"/>
          <w:sz w:val="28"/>
          <w:szCs w:val="28"/>
        </w:rPr>
        <w:t xml:space="preserve"> голосов</w:t>
      </w:r>
    </w:p>
    <w:p w:rsidR="005D34B7" w:rsidRDefault="005D34B7" w:rsidP="0041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110" w:rsidRDefault="00865110" w:rsidP="0041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402F" w:rsidRDefault="00A7402F" w:rsidP="0041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9BF" w:rsidRDefault="00E66885" w:rsidP="007109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28FE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Общественного Совета</w:t>
      </w:r>
    </w:p>
    <w:p w:rsidR="007109BF" w:rsidRDefault="007109BF" w:rsidP="007109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финансовом управлении</w:t>
      </w:r>
    </w:p>
    <w:p w:rsidR="007109BF" w:rsidRDefault="00E66885" w:rsidP="007109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муниципального</w:t>
      </w:r>
    </w:p>
    <w:p w:rsidR="00E66885" w:rsidRPr="00FB28FE" w:rsidRDefault="00E66885" w:rsidP="007109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образования Новокубанский район</w:t>
      </w:r>
      <w:r w:rsidR="007109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A740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</w:t>
      </w:r>
      <w:r w:rsidR="007109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</w:t>
      </w:r>
      <w:proofErr w:type="spellStart"/>
      <w:r w:rsidR="007109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Г.Н.</w:t>
      </w:r>
      <w:r>
        <w:rPr>
          <w:rFonts w:ascii="Times New Roman" w:hAnsi="Times New Roman" w:cs="Times New Roman"/>
          <w:sz w:val="28"/>
          <w:szCs w:val="28"/>
        </w:rPr>
        <w:t>Худолеева</w:t>
      </w:r>
      <w:proofErr w:type="spellEnd"/>
    </w:p>
    <w:sectPr w:rsidR="00E66885" w:rsidRPr="00FB28FE" w:rsidSect="007109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970D6"/>
    <w:multiLevelType w:val="hybridMultilevel"/>
    <w:tmpl w:val="F2EC1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41C7F"/>
    <w:multiLevelType w:val="hybridMultilevel"/>
    <w:tmpl w:val="EFA05D7C"/>
    <w:lvl w:ilvl="0" w:tplc="AAFAB34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D7E73"/>
    <w:multiLevelType w:val="hybridMultilevel"/>
    <w:tmpl w:val="757453A0"/>
    <w:lvl w:ilvl="0" w:tplc="AF1403B6">
      <w:start w:val="10"/>
      <w:numFmt w:val="decimal"/>
      <w:lvlText w:val="%1"/>
      <w:lvlJc w:val="left"/>
      <w:pPr>
        <w:ind w:left="108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4006E9"/>
    <w:multiLevelType w:val="hybridMultilevel"/>
    <w:tmpl w:val="4B88F5AE"/>
    <w:lvl w:ilvl="0" w:tplc="D174CA8E">
      <w:start w:val="2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B0E38"/>
    <w:multiLevelType w:val="hybridMultilevel"/>
    <w:tmpl w:val="4E04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C5559"/>
    <w:multiLevelType w:val="hybridMultilevel"/>
    <w:tmpl w:val="D22A35B2"/>
    <w:lvl w:ilvl="0" w:tplc="BD18B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AE5E7F"/>
    <w:multiLevelType w:val="hybridMultilevel"/>
    <w:tmpl w:val="CB589AD8"/>
    <w:lvl w:ilvl="0" w:tplc="2270AC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9C4B47"/>
    <w:multiLevelType w:val="hybridMultilevel"/>
    <w:tmpl w:val="980EDDC0"/>
    <w:lvl w:ilvl="0" w:tplc="CCFED724">
      <w:start w:val="1"/>
      <w:numFmt w:val="decimal"/>
      <w:lvlText w:val="%1."/>
      <w:lvlJc w:val="left"/>
      <w:pPr>
        <w:ind w:left="2039" w:hanging="1188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6E4999"/>
    <w:multiLevelType w:val="hybridMultilevel"/>
    <w:tmpl w:val="87B6B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61B2C"/>
    <w:multiLevelType w:val="hybridMultilevel"/>
    <w:tmpl w:val="897013EA"/>
    <w:lvl w:ilvl="0" w:tplc="DA30E166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03005B"/>
    <w:multiLevelType w:val="hybridMultilevel"/>
    <w:tmpl w:val="D83069D0"/>
    <w:lvl w:ilvl="0" w:tplc="FF54C15E">
      <w:start w:val="2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1F5E96"/>
    <w:multiLevelType w:val="hybridMultilevel"/>
    <w:tmpl w:val="9B2EAE90"/>
    <w:lvl w:ilvl="0" w:tplc="360E3B12">
      <w:start w:val="2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7A871A6"/>
    <w:multiLevelType w:val="hybridMultilevel"/>
    <w:tmpl w:val="87763916"/>
    <w:lvl w:ilvl="0" w:tplc="37C61B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74D18"/>
    <w:multiLevelType w:val="hybridMultilevel"/>
    <w:tmpl w:val="B83E9C62"/>
    <w:lvl w:ilvl="0" w:tplc="12523312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E86BAC"/>
    <w:multiLevelType w:val="hybridMultilevel"/>
    <w:tmpl w:val="F2EC1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D57A66"/>
    <w:multiLevelType w:val="hybridMultilevel"/>
    <w:tmpl w:val="6A584C90"/>
    <w:lvl w:ilvl="0" w:tplc="793ED6C8">
      <w:start w:val="2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8621638"/>
    <w:multiLevelType w:val="hybridMultilevel"/>
    <w:tmpl w:val="5530928C"/>
    <w:lvl w:ilvl="0" w:tplc="D6E0C740">
      <w:start w:val="2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13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  <w:num w:numId="12">
    <w:abstractNumId w:val="11"/>
  </w:num>
  <w:num w:numId="13">
    <w:abstractNumId w:val="10"/>
  </w:num>
  <w:num w:numId="14">
    <w:abstractNumId w:val="15"/>
  </w:num>
  <w:num w:numId="15">
    <w:abstractNumId w:val="1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77"/>
    <w:rsid w:val="000147E3"/>
    <w:rsid w:val="00016E88"/>
    <w:rsid w:val="00021693"/>
    <w:rsid w:val="00035454"/>
    <w:rsid w:val="0003716D"/>
    <w:rsid w:val="00053D24"/>
    <w:rsid w:val="000716EA"/>
    <w:rsid w:val="000B13B6"/>
    <w:rsid w:val="000B505C"/>
    <w:rsid w:val="000D14D7"/>
    <w:rsid w:val="000D21C9"/>
    <w:rsid w:val="000D3E56"/>
    <w:rsid w:val="000E2B4E"/>
    <w:rsid w:val="000E3698"/>
    <w:rsid w:val="000E5DEE"/>
    <w:rsid w:val="0012226F"/>
    <w:rsid w:val="00136E0E"/>
    <w:rsid w:val="0013776E"/>
    <w:rsid w:val="00137AC7"/>
    <w:rsid w:val="00152A2A"/>
    <w:rsid w:val="00162F1C"/>
    <w:rsid w:val="00174E77"/>
    <w:rsid w:val="00184533"/>
    <w:rsid w:val="00194ACD"/>
    <w:rsid w:val="001A09F9"/>
    <w:rsid w:val="001E0588"/>
    <w:rsid w:val="001F1078"/>
    <w:rsid w:val="00215A37"/>
    <w:rsid w:val="002303B0"/>
    <w:rsid w:val="002426E2"/>
    <w:rsid w:val="00243AC0"/>
    <w:rsid w:val="0024405F"/>
    <w:rsid w:val="00257644"/>
    <w:rsid w:val="00292685"/>
    <w:rsid w:val="002A0F7F"/>
    <w:rsid w:val="002A4A98"/>
    <w:rsid w:val="002B514D"/>
    <w:rsid w:val="002B5577"/>
    <w:rsid w:val="002C09C3"/>
    <w:rsid w:val="002C39E5"/>
    <w:rsid w:val="002E02C3"/>
    <w:rsid w:val="00345844"/>
    <w:rsid w:val="003742B6"/>
    <w:rsid w:val="003822D6"/>
    <w:rsid w:val="003B0484"/>
    <w:rsid w:val="003B092F"/>
    <w:rsid w:val="003E3846"/>
    <w:rsid w:val="003E672F"/>
    <w:rsid w:val="004123BC"/>
    <w:rsid w:val="00416B86"/>
    <w:rsid w:val="00417FA4"/>
    <w:rsid w:val="00435560"/>
    <w:rsid w:val="004361BB"/>
    <w:rsid w:val="004363F4"/>
    <w:rsid w:val="004812DA"/>
    <w:rsid w:val="004945AE"/>
    <w:rsid w:val="004945BC"/>
    <w:rsid w:val="00497530"/>
    <w:rsid w:val="004C3BB2"/>
    <w:rsid w:val="004D0F1F"/>
    <w:rsid w:val="004E7B74"/>
    <w:rsid w:val="004F57D1"/>
    <w:rsid w:val="00506079"/>
    <w:rsid w:val="00516C6C"/>
    <w:rsid w:val="005341BC"/>
    <w:rsid w:val="005604A0"/>
    <w:rsid w:val="00582221"/>
    <w:rsid w:val="00582256"/>
    <w:rsid w:val="005826FA"/>
    <w:rsid w:val="00587C09"/>
    <w:rsid w:val="00596F86"/>
    <w:rsid w:val="005A130E"/>
    <w:rsid w:val="005B0DF5"/>
    <w:rsid w:val="005D16E2"/>
    <w:rsid w:val="005D1997"/>
    <w:rsid w:val="005D34B7"/>
    <w:rsid w:val="005F1824"/>
    <w:rsid w:val="006242BA"/>
    <w:rsid w:val="00630502"/>
    <w:rsid w:val="00662B06"/>
    <w:rsid w:val="00673C19"/>
    <w:rsid w:val="00676D87"/>
    <w:rsid w:val="00683CB4"/>
    <w:rsid w:val="006841FA"/>
    <w:rsid w:val="0069145A"/>
    <w:rsid w:val="0069791A"/>
    <w:rsid w:val="006B21B7"/>
    <w:rsid w:val="006D0282"/>
    <w:rsid w:val="006D6389"/>
    <w:rsid w:val="006F1BA4"/>
    <w:rsid w:val="006F29ED"/>
    <w:rsid w:val="007109BF"/>
    <w:rsid w:val="007324CF"/>
    <w:rsid w:val="00771794"/>
    <w:rsid w:val="007A114E"/>
    <w:rsid w:val="007A6653"/>
    <w:rsid w:val="007D4F01"/>
    <w:rsid w:val="007F10B8"/>
    <w:rsid w:val="007F2F8E"/>
    <w:rsid w:val="007F52FA"/>
    <w:rsid w:val="00800115"/>
    <w:rsid w:val="00812784"/>
    <w:rsid w:val="00820B29"/>
    <w:rsid w:val="00827895"/>
    <w:rsid w:val="00831C38"/>
    <w:rsid w:val="0085057C"/>
    <w:rsid w:val="008514E4"/>
    <w:rsid w:val="00855FA3"/>
    <w:rsid w:val="0086161F"/>
    <w:rsid w:val="00862DE0"/>
    <w:rsid w:val="00865110"/>
    <w:rsid w:val="008A7785"/>
    <w:rsid w:val="008B6A73"/>
    <w:rsid w:val="008C39AE"/>
    <w:rsid w:val="008C5F12"/>
    <w:rsid w:val="008F1FF5"/>
    <w:rsid w:val="00901F2B"/>
    <w:rsid w:val="00902D4A"/>
    <w:rsid w:val="00937BEC"/>
    <w:rsid w:val="00942592"/>
    <w:rsid w:val="00955791"/>
    <w:rsid w:val="00956A16"/>
    <w:rsid w:val="00976501"/>
    <w:rsid w:val="00984946"/>
    <w:rsid w:val="009877DD"/>
    <w:rsid w:val="0099787A"/>
    <w:rsid w:val="009A325D"/>
    <w:rsid w:val="009A6BAC"/>
    <w:rsid w:val="009B2EB8"/>
    <w:rsid w:val="009B41A3"/>
    <w:rsid w:val="009B7425"/>
    <w:rsid w:val="009C65EF"/>
    <w:rsid w:val="00A070E0"/>
    <w:rsid w:val="00A07453"/>
    <w:rsid w:val="00A32A52"/>
    <w:rsid w:val="00A5291D"/>
    <w:rsid w:val="00A55F4C"/>
    <w:rsid w:val="00A6280E"/>
    <w:rsid w:val="00A6526A"/>
    <w:rsid w:val="00A7402F"/>
    <w:rsid w:val="00A81A9A"/>
    <w:rsid w:val="00AC46FC"/>
    <w:rsid w:val="00AD4D7A"/>
    <w:rsid w:val="00AE4062"/>
    <w:rsid w:val="00AF1E90"/>
    <w:rsid w:val="00AF73C6"/>
    <w:rsid w:val="00B13EA4"/>
    <w:rsid w:val="00B22224"/>
    <w:rsid w:val="00B276C4"/>
    <w:rsid w:val="00B42BBB"/>
    <w:rsid w:val="00B61A76"/>
    <w:rsid w:val="00B676BA"/>
    <w:rsid w:val="00B7537B"/>
    <w:rsid w:val="00B87A8B"/>
    <w:rsid w:val="00BB458A"/>
    <w:rsid w:val="00BE63BC"/>
    <w:rsid w:val="00BF78A8"/>
    <w:rsid w:val="00C04B6C"/>
    <w:rsid w:val="00C20C94"/>
    <w:rsid w:val="00C43491"/>
    <w:rsid w:val="00C60C69"/>
    <w:rsid w:val="00C87399"/>
    <w:rsid w:val="00C922B6"/>
    <w:rsid w:val="00CA2B1A"/>
    <w:rsid w:val="00CA7C5F"/>
    <w:rsid w:val="00CB5534"/>
    <w:rsid w:val="00CB7E9A"/>
    <w:rsid w:val="00CC2602"/>
    <w:rsid w:val="00CD5CB4"/>
    <w:rsid w:val="00CE1E80"/>
    <w:rsid w:val="00CE2751"/>
    <w:rsid w:val="00CF2680"/>
    <w:rsid w:val="00CF7CDB"/>
    <w:rsid w:val="00D00DB0"/>
    <w:rsid w:val="00D213B5"/>
    <w:rsid w:val="00D256B9"/>
    <w:rsid w:val="00D54598"/>
    <w:rsid w:val="00D978C5"/>
    <w:rsid w:val="00DC03FB"/>
    <w:rsid w:val="00DC1B79"/>
    <w:rsid w:val="00E00B13"/>
    <w:rsid w:val="00E10A8B"/>
    <w:rsid w:val="00E13514"/>
    <w:rsid w:val="00E23AF9"/>
    <w:rsid w:val="00E47895"/>
    <w:rsid w:val="00E47B10"/>
    <w:rsid w:val="00E573A8"/>
    <w:rsid w:val="00E6083B"/>
    <w:rsid w:val="00E636BC"/>
    <w:rsid w:val="00E6593A"/>
    <w:rsid w:val="00E66885"/>
    <w:rsid w:val="00E82339"/>
    <w:rsid w:val="00E841A9"/>
    <w:rsid w:val="00E921E9"/>
    <w:rsid w:val="00EB41CA"/>
    <w:rsid w:val="00ED71AF"/>
    <w:rsid w:val="00EE0F85"/>
    <w:rsid w:val="00F00335"/>
    <w:rsid w:val="00F0777D"/>
    <w:rsid w:val="00F10C4D"/>
    <w:rsid w:val="00F13800"/>
    <w:rsid w:val="00F27C92"/>
    <w:rsid w:val="00F42CB2"/>
    <w:rsid w:val="00F441B3"/>
    <w:rsid w:val="00F52DE6"/>
    <w:rsid w:val="00F617D8"/>
    <w:rsid w:val="00F72668"/>
    <w:rsid w:val="00FA1FA7"/>
    <w:rsid w:val="00FB0C15"/>
    <w:rsid w:val="00FB28FE"/>
    <w:rsid w:val="00FD72A7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E7221-B036-4B6F-A30E-93C153E7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BBB"/>
    <w:pPr>
      <w:ind w:left="720"/>
      <w:contextualSpacing/>
    </w:pPr>
  </w:style>
  <w:style w:type="paragraph" w:styleId="a4">
    <w:name w:val="Title"/>
    <w:basedOn w:val="a"/>
    <w:link w:val="a5"/>
    <w:qFormat/>
    <w:rsid w:val="001F107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F1078"/>
    <w:rPr>
      <w:rFonts w:ascii="Arial" w:eastAsia="Times New Roman" w:hAnsi="Arial" w:cs="Times New Roman"/>
      <w:b/>
      <w:sz w:val="28"/>
      <w:szCs w:val="20"/>
    </w:rPr>
  </w:style>
  <w:style w:type="table" w:styleId="a6">
    <w:name w:val="Table Grid"/>
    <w:basedOn w:val="a1"/>
    <w:uiPriority w:val="39"/>
    <w:rsid w:val="00534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C0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216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4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</dc:creator>
  <cp:lastModifiedBy>Выдра Мария</cp:lastModifiedBy>
  <cp:revision>2</cp:revision>
  <cp:lastPrinted>2021-02-08T07:34:00Z</cp:lastPrinted>
  <dcterms:created xsi:type="dcterms:W3CDTF">2021-02-08T07:36:00Z</dcterms:created>
  <dcterms:modified xsi:type="dcterms:W3CDTF">2021-02-08T07:36:00Z</dcterms:modified>
</cp:coreProperties>
</file>