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85514" w:rsidRDefault="00185514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 создании Общественного совета при финансовом управлении администрации муниципального образования Новокубанский район</w:t>
      </w:r>
    </w:p>
    <w:p w:rsidR="00214E99" w:rsidRPr="00214E99" w:rsidRDefault="00214E99" w:rsidP="00214E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85514" w:rsidRPr="00214E99" w:rsidRDefault="00185514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соответствии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Федеральным законом от 21 июля 2014 года № 212-ФЗ «Об основах общественного контроля в Российской </w:t>
      </w:r>
      <w:proofErr w:type="gramStart"/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Федерации» </w:t>
      </w:r>
      <w:r w:rsidR="00214E99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proofErr w:type="gramEnd"/>
      <w:r w:rsidR="00214E99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ю:</w:t>
      </w:r>
    </w:p>
    <w:p w:rsidR="00214E99" w:rsidRPr="00214E99" w:rsidRDefault="004F7037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Образовать Общественный С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овет при финансовом управлении </w:t>
      </w:r>
      <w:r w:rsidR="00185514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муниципального образования Новокубанский район</w:t>
      </w:r>
      <w:r w:rsidR="00214E99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214E99" w:rsidRPr="00214E99" w:rsidRDefault="00185514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Ут</w:t>
      </w:r>
      <w:r w:rsidR="00214E99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вердить:</w:t>
      </w:r>
    </w:p>
    <w:p w:rsidR="00214E99" w:rsidRPr="00214E99" w:rsidRDefault="00185514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1) </w:t>
      </w:r>
      <w:r w:rsidR="00AA157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Положение об Общественном С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овете при финансовом управлении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муниципального образования Новокубанский район согласно приложению №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настоящему приказу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14E99" w:rsidRPr="00214E99" w:rsidRDefault="00185514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состав Общественного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F70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овет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 финансовом управлении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муниципального образования Новокубанский район согласно приложению №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настоящему приказу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214E99" w:rsidRPr="00214E99" w:rsidRDefault="00214E99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Приказ вступает в силу со дня его подписания.</w:t>
      </w:r>
    </w:p>
    <w:p w:rsidR="00214E99" w:rsidRDefault="00214E99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Контроль за исполнением настоящего приказа оставляю за собой.</w:t>
      </w:r>
    </w:p>
    <w:p w:rsidR="00214E99" w:rsidRDefault="00214E99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AA1573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="00214E99"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аместитель главы муниципального</w:t>
      </w: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Новокубанский район, начальник</w:t>
      </w: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финансового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управления администрации</w:t>
      </w:r>
    </w:p>
    <w:p w:rsidR="00214E99" w:rsidRP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образования Новокубанский район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</w:t>
      </w:r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</w:t>
      </w:r>
      <w:proofErr w:type="spellStart"/>
      <w:r w:rsidRPr="00214E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Е.В.Афонина</w:t>
      </w:r>
      <w:proofErr w:type="spellEnd"/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F7037" w:rsidRDefault="004F7037" w:rsidP="00214E9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14E99" w:rsidRPr="00AF78A8" w:rsidRDefault="00214E99" w:rsidP="00214E9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4F7037">
        <w:rPr>
          <w:rFonts w:ascii="Times New Roman" w:hAnsi="Times New Roman" w:cs="Times New Roman"/>
          <w:sz w:val="28"/>
          <w:szCs w:val="28"/>
        </w:rPr>
        <w:t>О</w:t>
      </w:r>
    </w:p>
    <w:p w:rsidR="00214E99" w:rsidRPr="00AF78A8" w:rsidRDefault="00214E99" w:rsidP="00214E9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F78A8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8A8">
        <w:rPr>
          <w:rFonts w:ascii="Times New Roman" w:hAnsi="Times New Roman" w:cs="Times New Roman"/>
          <w:sz w:val="28"/>
          <w:szCs w:val="28"/>
        </w:rPr>
        <w:t>финансового управления администрации муниципального образования Новокубанский район</w:t>
      </w:r>
    </w:p>
    <w:p w:rsidR="00214E99" w:rsidRPr="00AF78A8" w:rsidRDefault="00214E99" w:rsidP="00214E9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201</w:t>
      </w:r>
      <w:r w:rsidR="00AA15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8A8">
        <w:rPr>
          <w:rFonts w:ascii="Times New Roman" w:hAnsi="Times New Roman" w:cs="Times New Roman"/>
          <w:sz w:val="28"/>
          <w:szCs w:val="28"/>
        </w:rPr>
        <w:t>года № ____</w:t>
      </w:r>
    </w:p>
    <w:p w:rsidR="00214E99" w:rsidRPr="00214E99" w:rsidRDefault="00214E99" w:rsidP="00214E9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23A06" w:rsidRPr="00223A06" w:rsidRDefault="00223A06" w:rsidP="00223A0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23A0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ПОЛОЖЕНИЕ</w:t>
      </w:r>
    </w:p>
    <w:p w:rsidR="00214E99" w:rsidRDefault="00214E99" w:rsidP="00223A0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об Общественном </w:t>
      </w:r>
      <w:r w:rsidR="004F703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</w:t>
      </w: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овете при финансовом управлении </w:t>
      </w:r>
      <w:r w:rsidRPr="00223A0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администрации муниципального образования Новокубанский район</w:t>
      </w:r>
    </w:p>
    <w:p w:rsidR="00223A06" w:rsidRPr="00223A06" w:rsidRDefault="00223A06" w:rsidP="00223A0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A5672" w:rsidRDefault="001A5672" w:rsidP="00223A0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85514" w:rsidRPr="001A5672" w:rsidRDefault="00185514" w:rsidP="001A56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 Общие положения</w:t>
      </w:r>
    </w:p>
    <w:p w:rsidR="001A5672" w:rsidRPr="00185514" w:rsidRDefault="001A5672" w:rsidP="00223A0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23A06" w:rsidRDefault="004F7037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 Положение об Общественном С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овете при финансовом управлении </w:t>
      </w:r>
      <w:r w:rsidR="00214E99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муниципально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 образования Новокубанский ра</w:t>
      </w:r>
      <w:r w:rsidR="00214E99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214E99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положение, Совет, Управление) определяет компетенцию, порядок деятельности Совета, его количественный состав, порядок организации, срок полномочий членов Совета, их права и обязанности, иные положения, связанные с особенностями деятельности Совета.</w:t>
      </w:r>
    </w:p>
    <w:p w:rsid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1.2. Совет выполняет консультативно-совещательные функции и участвует в осуществлении общественного контроля в порядке 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формах, которые предусмотрены Федеральным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закон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ом от 21 июля 2014 года № 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212-ФЗ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основах общественного контроля в Российской Федерац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ии»,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другими федеральными законами и иными нормативными правовыми актами Российской Федерации, нормативными правовыми актами 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Краснодарского края и муниципального образования Новокубанский район и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положением о Совете.</w:t>
      </w:r>
    </w:p>
    <w:p w:rsid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Совет содействует учету прав и законных интересов общественных объединений, правозащитных, религиозных и иных организаций при общественной оценке деятельности 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органов местного самоуправления муниципального образования Новокубанский район.</w:t>
      </w:r>
    </w:p>
    <w:p w:rsid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1.3. Совет в сво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ей деятельности руководствуется </w:t>
      </w:r>
      <w:r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Конституцией Российской Федерации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федеральными законами, правовыми актами Пр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езидента Российской Федерации,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Правительства Российской Федерации, законами </w:t>
      </w:r>
      <w:r w:rsidR="009D76AF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Краснодарского края, нормативными правовыми и правовыми актами муниципального образования Новокубанский район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настоящим положением.</w:t>
      </w:r>
    </w:p>
    <w:p w:rsid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 Совет осуществляет свою деятельность на основе принципов законности, уважения прав и свобод человека, а также коллегиальности, открытости и гласности.</w:t>
      </w:r>
    </w:p>
    <w:p w:rsidR="00A10C53" w:rsidRP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1.5. Совет формируется в целях наиболее эф</w:t>
      </w:r>
      <w:r w:rsidR="00A10C53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фективного взаимодействия органов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10C53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местного самоуправления муниципального образования Новокубанский район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общественными организациями, представителями сообщества и деловых кругов при реализации полномо</w:t>
      </w:r>
      <w:r w:rsidR="00A10C53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чий, отнесенных к </w:t>
      </w:r>
      <w:r w:rsidR="00A10C53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ведению органов местного самоуправления муниципального образования Новокубанский район.</w:t>
      </w:r>
    </w:p>
    <w:p w:rsidR="00185514" w:rsidRDefault="00185514" w:rsidP="00223A0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>1.6. Решения Совета носят рекомендательный характер.</w:t>
      </w:r>
    </w:p>
    <w:p w:rsidR="00223A06" w:rsidRPr="00223A06" w:rsidRDefault="00223A06" w:rsidP="00223A06">
      <w:pPr>
        <w:rPr>
          <w:lang w:eastAsia="ru-RU"/>
        </w:rPr>
      </w:pPr>
    </w:p>
    <w:p w:rsidR="00185514" w:rsidRPr="00223A06" w:rsidRDefault="00185514" w:rsidP="00223A0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2. Основные </w:t>
      </w:r>
      <w:r w:rsidR="00223A0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задачи и функции Общественного С</w:t>
      </w: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овета</w:t>
      </w:r>
    </w:p>
    <w:p w:rsidR="00223A06" w:rsidRPr="00185514" w:rsidRDefault="00223A06" w:rsidP="00223A0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10C53" w:rsidRP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 Основными задачами Совета являются:</w:t>
      </w:r>
    </w:p>
    <w:p w:rsidR="00A10C53" w:rsidRPr="00223A06" w:rsidRDefault="001A5672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развитие взаимодействия Управления с общественными объединениями, учреждениями и иными некоммерческими организациями и использование их потенциала для повышения эффективности реализации Управлением полномочий, отнесенных к его ведению.</w:t>
      </w:r>
    </w:p>
    <w:p w:rsidR="00A10C53" w:rsidRPr="00223A06" w:rsidRDefault="001A5672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участие в рассмотрении вопросов, относящихся к сфере деятельности Управления, вызвавших повышенный общественный резонанс, и выработка предложений по их решению.</w:t>
      </w:r>
    </w:p>
    <w:p w:rsidR="00101038" w:rsidRPr="00223A06" w:rsidRDefault="001A5672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содействие в подготовке предложений по реализации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полномочий органов местного самоуправления муниципального образования Новокубанский район в об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ласти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защиты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прав граждан;</w:t>
      </w:r>
    </w:p>
    <w:p w:rsidR="00101038" w:rsidRPr="00223A06" w:rsidRDefault="001A5672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4)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повышение информированности общественности по основным направлениям деятельности Управления.</w:t>
      </w:r>
    </w:p>
    <w:p w:rsid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 Основные функции Совета:</w:t>
      </w:r>
    </w:p>
    <w:p w:rsidR="001A5672" w:rsidRDefault="001A5672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участие в осуществлении общественного контроля в порядке и формах, которые предусмотрены 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Федеральны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закон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 от 21 июля 2014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года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5A539B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212-ФЗ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основах общественного контрол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 в Российской Федерации»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другими федеральными законами и иными нормативными правовыми актами Российской Федерации, иными нормативными правовыми актами </w:t>
      </w:r>
      <w:r w:rsidR="00101038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Краснодарского края и муниципального образования Новокубанского района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A5672" w:rsidRDefault="00185514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анализ общественного мнения в </w:t>
      </w:r>
      <w:r w:rsidR="00AA157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сфере деятельности Управления, в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ыявление на основе проведенного анализа положительного и отрицательного опыта работы в данном на</w:t>
      </w:r>
      <w:r w:rsidR="00AA157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правлении, п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одготовка предложений по решению выявленных проблем;</w:t>
      </w:r>
    </w:p>
    <w:p w:rsidR="001A5672" w:rsidRDefault="00185514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рассмотрение и обсуждение инициатив граждан и общественных объединений по вопросам, отнесенным к компетенции Управления, связанным с реализацией Управлением своих функций;</w:t>
      </w:r>
    </w:p>
    <w:p w:rsidR="001A5672" w:rsidRDefault="00185514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подготовка пред</w:t>
      </w:r>
      <w:r w:rsidR="005A539B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ложений по совершенствованию нормативной правовой базы муниципального образования Новокубанский район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связанных с реализацией единой государственной политики в финансовой сфере </w:t>
      </w:r>
      <w:r w:rsidR="005A539B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территории муниципального образования Новокубанский район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включая бюджетную, налоговую и долговую;</w:t>
      </w:r>
    </w:p>
    <w:p w:rsidR="001A5672" w:rsidRDefault="00965F4F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участие в организации и проведении тематических мероприятий, конференций, «круглых столов», семинаров, дискуссий с привлечением представителей общественност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и, профессионального сообщества.</w:t>
      </w:r>
    </w:p>
    <w:p w:rsidR="00185514" w:rsidRDefault="00185514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2.3. Задачи и функции Совета могут изменяться и дополняться в зависимости от результатов его работы, а также с учетом изменений ситуации в сфере деятельности Управления.</w:t>
      </w:r>
    </w:p>
    <w:p w:rsidR="001A5672" w:rsidRPr="00185514" w:rsidRDefault="001A5672" w:rsidP="001A56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Theme="majorHAnsi" w:eastAsiaTheme="majorEastAsia" w:hAnsiTheme="majorHAnsi" w:cstheme="majorBidi"/>
          <w:sz w:val="32"/>
          <w:szCs w:val="32"/>
        </w:rPr>
      </w:pPr>
    </w:p>
    <w:p w:rsidR="00185514" w:rsidRDefault="00185514" w:rsidP="001A56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3. Поря</w:t>
      </w:r>
      <w:r w:rsidR="001A567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док формирования Общественного С</w:t>
      </w: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овета</w:t>
      </w:r>
    </w:p>
    <w:p w:rsidR="001A5672" w:rsidRPr="00185514" w:rsidRDefault="001A5672" w:rsidP="001A56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620A6" w:rsidRP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3.1. Состав Совета формируется в соответствии с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Федеральны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закон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 от 21 июля 2014</w:t>
      </w:r>
      <w:r w:rsidR="001A567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года №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212-ФЗ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 основах общественного 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контроля в Российской Федерации».</w:t>
      </w:r>
    </w:p>
    <w:p w:rsidR="00B620A6" w:rsidRPr="00223A06" w:rsidRDefault="00B620A6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 Требования к кандидатам:</w:t>
      </w:r>
    </w:p>
    <w:p w:rsidR="00B620A6" w:rsidRPr="00223A0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3.2.1. Общественный </w:t>
      </w:r>
      <w:r w:rsidR="004F70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овет формируется на основе добровольного участия в его деятельности граждан Российской Федерации, проживающих на территории 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муниципального образования Новокубанский район </w:t>
      </w: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достигших возраста восемнадцати лет.</w:t>
      </w:r>
    </w:p>
    <w:p w:rsidR="00ED29E7" w:rsidRPr="00223A06" w:rsidRDefault="004F7037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3.2.2. В состав Общественного С</w:t>
      </w:r>
      <w:r w:rsidR="00185514"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овета не могут входить лица, замещающие государственные должности Российской Федерации и субъектов Российской Федерации, должности государственной службы Российской Федерации и субъектов Российской Федерации, лица, замещающие муниципальные должности и должности муниципальной службы</w:t>
      </w:r>
      <w:r w:rsidR="00ED29E7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B620A6" w:rsidRDefault="00185514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3.3. Состав Совета формируется в количестве не мене</w:t>
      </w:r>
      <w:r w:rsidR="00ED29E7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5 членов и не более 15 членов</w:t>
      </w:r>
      <w:r w:rsidR="00B620A6" w:rsidRPr="00223A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1A5672" w:rsidRPr="00223A06" w:rsidRDefault="001A5672" w:rsidP="00223A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85514" w:rsidRPr="00185514" w:rsidRDefault="00185514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4. Организация деятельности Совета</w:t>
      </w:r>
    </w:p>
    <w:p w:rsidR="001A5672" w:rsidRDefault="001A5672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216F7" w:rsidRPr="00223A06" w:rsidRDefault="00994501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 xml:space="preserve">4.1. </w:t>
      </w:r>
      <w:r w:rsidR="00D216F7" w:rsidRPr="00223A06">
        <w:rPr>
          <w:sz w:val="28"/>
          <w:szCs w:val="28"/>
        </w:rPr>
        <w:t>В состав Совета входят председатель Совета, секретарь Совета и члены Совета.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4.2. Председатель и секретарь Совета избираются Советом из своего состава.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Кандидатуры председателя и секретаря Совета вправе выдвигать чле</w:t>
      </w:r>
      <w:r w:rsidR="005C326E" w:rsidRPr="00223A06">
        <w:rPr>
          <w:sz w:val="28"/>
          <w:szCs w:val="28"/>
        </w:rPr>
        <w:t>ны Совета и руководитель Управления</w:t>
      </w:r>
      <w:r w:rsidRPr="00223A06">
        <w:rPr>
          <w:sz w:val="28"/>
          <w:szCs w:val="28"/>
        </w:rPr>
        <w:t>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4.3. Председатель Совета осуществляет руководство его деятельностью, председательствует на его заседаниях и представляет Совет во взаимоотношениях с государственными органами, органами местного самоуправления, организациями и гражданами.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Секретарь Совета организует подготовку заседаний Совета, ведет протоколы его заседаний.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4.4. В случае отсутствия председателя и (или) секретаря Совета их обязанности исполняют члены Совета, уполномоченные председателем Совета, либо, в случае невозможности принятия им соответствующего решения, избранные Советом из своего состава.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4.5 Все члены Совета участвуют в его деятельности на общественных началах.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4.6. Совет осуществляет свою деятельность в соответствии с планом работы, составленным на год, утвержденным председателем Совета и (или) по инициативе председат</w:t>
      </w:r>
      <w:r w:rsidR="00994501" w:rsidRPr="00223A06">
        <w:rPr>
          <w:sz w:val="28"/>
          <w:szCs w:val="28"/>
        </w:rPr>
        <w:t>еля Совета, руководителя Управления</w:t>
      </w:r>
      <w:r w:rsidRPr="00223A06">
        <w:rPr>
          <w:sz w:val="28"/>
          <w:szCs w:val="28"/>
        </w:rPr>
        <w:t xml:space="preserve"> либо по требованию не менее чем половины членов Совета, но не р</w:t>
      </w:r>
      <w:r w:rsidR="00994501" w:rsidRPr="00223A06">
        <w:rPr>
          <w:sz w:val="28"/>
          <w:szCs w:val="28"/>
        </w:rPr>
        <w:t>еже одного раза в шесть</w:t>
      </w:r>
      <w:r w:rsidRPr="00223A06">
        <w:rPr>
          <w:sz w:val="28"/>
          <w:szCs w:val="28"/>
        </w:rPr>
        <w:t xml:space="preserve"> месяц</w:t>
      </w:r>
      <w:r w:rsidR="00994501" w:rsidRPr="00223A06">
        <w:rPr>
          <w:sz w:val="28"/>
          <w:szCs w:val="28"/>
        </w:rPr>
        <w:t>ев</w:t>
      </w:r>
      <w:r w:rsidRPr="00223A06">
        <w:rPr>
          <w:sz w:val="28"/>
          <w:szCs w:val="28"/>
        </w:rPr>
        <w:t>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Проект повестки дня заседания Совета формируется председателем Совета по предложению член</w:t>
      </w:r>
      <w:r w:rsidR="00994501" w:rsidRPr="00223A06">
        <w:rPr>
          <w:sz w:val="28"/>
          <w:szCs w:val="28"/>
        </w:rPr>
        <w:t>ов Совета и руководителя Управления</w:t>
      </w:r>
      <w:r w:rsidRPr="00223A06">
        <w:rPr>
          <w:sz w:val="28"/>
          <w:szCs w:val="28"/>
        </w:rPr>
        <w:t>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lastRenderedPageBreak/>
        <w:t>4.8. Члены совета информируются секретарем Совета о дате, времени и месте проведения заседания в письменной или устной форме не позднее чем за 3 дня до дня заседания.</w:t>
      </w:r>
    </w:p>
    <w:p w:rsidR="00D216F7" w:rsidRPr="00223A06" w:rsidRDefault="00994501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4.9.</w:t>
      </w:r>
      <w:r w:rsidR="00D216F7" w:rsidRPr="00223A06">
        <w:rPr>
          <w:sz w:val="28"/>
          <w:szCs w:val="28"/>
        </w:rPr>
        <w:t xml:space="preserve"> Рассмотрение вопросов и принятие решений по ним допускается только на заседаниях Совета.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Порядок проведения заседаний Совета определяется его председателем.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Заседание Совета считается правомочным, если в нем участвует более половины от общего числа его членов.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В заседании Совета с правом совещательного голос</w:t>
      </w:r>
      <w:r w:rsidR="00994501" w:rsidRPr="00223A06">
        <w:rPr>
          <w:sz w:val="28"/>
          <w:szCs w:val="28"/>
        </w:rPr>
        <w:t xml:space="preserve">а участвует руководитель </w:t>
      </w:r>
      <w:r w:rsidRPr="00223A06">
        <w:rPr>
          <w:sz w:val="28"/>
          <w:szCs w:val="28"/>
        </w:rPr>
        <w:t>или уполномоченное им должностное лицо. На заседаниях Совета вправе</w:t>
      </w:r>
      <w:r w:rsidR="004957EB" w:rsidRPr="00223A06">
        <w:rPr>
          <w:sz w:val="28"/>
          <w:szCs w:val="28"/>
        </w:rPr>
        <w:t xml:space="preserve"> присутствовать иные работники</w:t>
      </w:r>
      <w:r w:rsidRPr="00223A06">
        <w:rPr>
          <w:sz w:val="28"/>
          <w:szCs w:val="28"/>
        </w:rPr>
        <w:t>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4.10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Решения Совета принимаются больши</w:t>
      </w:r>
      <w:r w:rsidR="004957EB" w:rsidRPr="00223A06">
        <w:rPr>
          <w:sz w:val="28"/>
          <w:szCs w:val="28"/>
        </w:rPr>
        <w:t>нством голосов от числа членов С</w:t>
      </w:r>
      <w:r w:rsidRPr="00223A06">
        <w:rPr>
          <w:sz w:val="28"/>
          <w:szCs w:val="28"/>
        </w:rPr>
        <w:t>овета, участвующих в заседании. В случае равенства голосов решающим является голос председателя Совета.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4.11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Решения Совета закрепляются в протоколе заседания Совета, который подписывается секретарем Совета и утверждается председателем Совета. Протокол должен быть утвержден в течение 5 рабочих дней со дня заседания.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4.12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В протоколе заседания Совета указываются: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дата, время и место проведения заседания Совета;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утвержденная повес</w:t>
      </w:r>
      <w:r w:rsidR="004957EB" w:rsidRPr="00223A06">
        <w:rPr>
          <w:sz w:val="28"/>
          <w:szCs w:val="28"/>
        </w:rPr>
        <w:t>тка дня заседания С</w:t>
      </w:r>
      <w:r w:rsidRPr="00223A06">
        <w:rPr>
          <w:sz w:val="28"/>
          <w:szCs w:val="28"/>
        </w:rPr>
        <w:t>овета;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фамилии, имена, отчества и должности участвовавших в заседании членов Совета и иных приглашенных лиц;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принятые решения по вопросам повестки дня заседания Совета.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4.13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Протоколы зас</w:t>
      </w:r>
      <w:r w:rsidR="004957EB" w:rsidRPr="00223A06">
        <w:rPr>
          <w:sz w:val="28"/>
          <w:szCs w:val="28"/>
        </w:rPr>
        <w:t>еданий Совета хранятся в Управлении</w:t>
      </w:r>
      <w:r w:rsidRPr="00223A06">
        <w:rPr>
          <w:sz w:val="28"/>
          <w:szCs w:val="28"/>
        </w:rPr>
        <w:t xml:space="preserve"> не менее чем в течении 5 лет.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4.14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Протоколы заседаний Совета или необходимые выписки из них направляются в течении 5 рабочих дней со дня засед</w:t>
      </w:r>
      <w:r w:rsidR="00223A06" w:rsidRPr="00223A06">
        <w:rPr>
          <w:sz w:val="28"/>
          <w:szCs w:val="28"/>
        </w:rPr>
        <w:t>ания Совета руководителю Управления</w:t>
      </w:r>
      <w:r w:rsidRPr="00223A06">
        <w:rPr>
          <w:sz w:val="28"/>
          <w:szCs w:val="28"/>
        </w:rPr>
        <w:t>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4.15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Решения Совета носят рекомендательный характер.</w:t>
      </w:r>
    </w:p>
    <w:p w:rsidR="00D216F7" w:rsidRPr="00223A06" w:rsidRDefault="00D216F7" w:rsidP="00223A0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A06">
        <w:rPr>
          <w:sz w:val="28"/>
          <w:szCs w:val="28"/>
        </w:rPr>
        <w:t>4.16</w:t>
      </w:r>
      <w:r w:rsidR="002F4384">
        <w:rPr>
          <w:sz w:val="28"/>
          <w:szCs w:val="28"/>
        </w:rPr>
        <w:t>.</w:t>
      </w:r>
      <w:r w:rsidRPr="00223A06">
        <w:rPr>
          <w:sz w:val="28"/>
          <w:szCs w:val="28"/>
        </w:rPr>
        <w:t xml:space="preserve"> Организационно-техническое и (или) информационно-аналитическое обеспечение деятель</w:t>
      </w:r>
      <w:r w:rsidR="00223A06" w:rsidRPr="00223A06">
        <w:rPr>
          <w:sz w:val="28"/>
          <w:szCs w:val="28"/>
        </w:rPr>
        <w:t>ности Совета осуществляет Управление</w:t>
      </w:r>
      <w:r w:rsidRPr="00223A06">
        <w:rPr>
          <w:sz w:val="28"/>
          <w:szCs w:val="28"/>
        </w:rPr>
        <w:t>.</w:t>
      </w:r>
    </w:p>
    <w:p w:rsidR="009017E9" w:rsidRDefault="009017E9" w:rsidP="00223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037" w:rsidRDefault="004F7037" w:rsidP="00223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037" w:rsidRDefault="004F7037" w:rsidP="00223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сопровождения бюджетного</w:t>
      </w: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процесса и контроля финансового управления</w:t>
      </w: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М.В.Выдра</w:t>
      </w:r>
      <w:proofErr w:type="spellEnd"/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573" w:rsidRDefault="00AA1573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573" w:rsidRDefault="00AA1573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573" w:rsidRDefault="00AA1573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037" w:rsidRDefault="004F7037" w:rsidP="004F7037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4F7037" w:rsidRPr="00AF78A8" w:rsidRDefault="004F7037" w:rsidP="004F7037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F7037" w:rsidRPr="00AF78A8" w:rsidRDefault="004F7037" w:rsidP="004F7037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F78A8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8A8">
        <w:rPr>
          <w:rFonts w:ascii="Times New Roman" w:hAnsi="Times New Roman" w:cs="Times New Roman"/>
          <w:sz w:val="28"/>
          <w:szCs w:val="28"/>
        </w:rPr>
        <w:t>финансового управления администрации муниципального образования Новокубанский район</w:t>
      </w:r>
    </w:p>
    <w:p w:rsidR="004F7037" w:rsidRPr="00AF78A8" w:rsidRDefault="004A46A7" w:rsidP="004F7037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2017</w:t>
      </w:r>
      <w:bookmarkStart w:id="0" w:name="_GoBack"/>
      <w:bookmarkEnd w:id="0"/>
      <w:r w:rsidR="004F7037">
        <w:rPr>
          <w:rFonts w:ascii="Times New Roman" w:hAnsi="Times New Roman" w:cs="Times New Roman"/>
          <w:sz w:val="28"/>
          <w:szCs w:val="28"/>
        </w:rPr>
        <w:t xml:space="preserve"> </w:t>
      </w:r>
      <w:r w:rsidR="004F7037" w:rsidRPr="00AF78A8">
        <w:rPr>
          <w:rFonts w:ascii="Times New Roman" w:hAnsi="Times New Roman" w:cs="Times New Roman"/>
          <w:sz w:val="28"/>
          <w:szCs w:val="28"/>
        </w:rPr>
        <w:t>года № ____</w:t>
      </w:r>
    </w:p>
    <w:p w:rsidR="004F7037" w:rsidRPr="00214E99" w:rsidRDefault="004F7037" w:rsidP="004F703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90A93" w:rsidRDefault="00390A93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4F7037" w:rsidRPr="00223A06" w:rsidRDefault="004F7037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СОСТАВ</w:t>
      </w:r>
    </w:p>
    <w:p w:rsidR="004F7037" w:rsidRDefault="004F7037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Общественного</w:t>
      </w: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овета</w:t>
      </w:r>
      <w:r w:rsidRPr="0018551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при финансовом управлении </w:t>
      </w:r>
      <w:r w:rsidRPr="00223A0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администрации муниципального образования Новокубанский район</w:t>
      </w:r>
    </w:p>
    <w:p w:rsidR="004F7037" w:rsidRDefault="004F7037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4F7037" w:rsidRDefault="004F7037" w:rsidP="004F70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472"/>
        <w:gridCol w:w="5947"/>
      </w:tblGrid>
      <w:tr w:rsidR="00390A93" w:rsidTr="00055B62">
        <w:tc>
          <w:tcPr>
            <w:tcW w:w="3209" w:type="dxa"/>
          </w:tcPr>
          <w:p w:rsidR="00390A93" w:rsidRDefault="00390A93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</w:t>
            </w:r>
          </w:p>
          <w:p w:rsidR="00390A93" w:rsidRDefault="00390A93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Викторовна</w:t>
            </w:r>
          </w:p>
        </w:tc>
        <w:tc>
          <w:tcPr>
            <w:tcW w:w="472" w:type="dxa"/>
          </w:tcPr>
          <w:p w:rsidR="00390A93" w:rsidRDefault="00390A93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7" w:type="dxa"/>
          </w:tcPr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12F7F">
              <w:rPr>
                <w:rFonts w:ascii="Times New Roman" w:hAnsi="Times New Roman" w:cs="Times New Roman"/>
                <w:sz w:val="28"/>
                <w:szCs w:val="28"/>
              </w:rPr>
              <w:t>лавный специалист муниципального бюджетного учреждения Информационно-консультационный центр «Новокубанский», председатель Совета;</w:t>
            </w:r>
          </w:p>
          <w:p w:rsidR="00C12F7F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A93" w:rsidTr="00055B62">
        <w:tc>
          <w:tcPr>
            <w:tcW w:w="3209" w:type="dxa"/>
          </w:tcPr>
          <w:p w:rsidR="00390A93" w:rsidRDefault="00390A93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Худолеева</w:t>
            </w:r>
            <w:proofErr w:type="spellEnd"/>
          </w:p>
          <w:p w:rsidR="00C12F7F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Николаевна</w:t>
            </w:r>
          </w:p>
        </w:tc>
        <w:tc>
          <w:tcPr>
            <w:tcW w:w="472" w:type="dxa"/>
          </w:tcPr>
          <w:p w:rsidR="00390A93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7" w:type="dxa"/>
          </w:tcPr>
          <w:p w:rsidR="00390A93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 муниципального казенного учреждения «Цент</w:t>
            </w:r>
            <w:r w:rsidR="004A46A7">
              <w:rPr>
                <w:rFonts w:ascii="Times New Roman" w:hAnsi="Times New Roman" w:cs="Times New Roman"/>
                <w:sz w:val="28"/>
                <w:szCs w:val="28"/>
              </w:rPr>
              <w:t>рализованная бухгалтерия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Новокубанского городского поселения Новокубанского района, секретарь Совета.</w:t>
            </w:r>
          </w:p>
        </w:tc>
      </w:tr>
      <w:tr w:rsidR="00C12F7F" w:rsidTr="00055B62">
        <w:tc>
          <w:tcPr>
            <w:tcW w:w="9628" w:type="dxa"/>
            <w:gridSpan w:val="3"/>
          </w:tcPr>
          <w:p w:rsidR="00C12F7F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Совета:</w:t>
            </w:r>
          </w:p>
        </w:tc>
      </w:tr>
      <w:tr w:rsidR="00390A93" w:rsidTr="00055B62">
        <w:tc>
          <w:tcPr>
            <w:tcW w:w="3209" w:type="dxa"/>
          </w:tcPr>
          <w:p w:rsidR="00C12F7F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</w:t>
            </w:r>
          </w:p>
          <w:p w:rsidR="00390A93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Петрович</w:t>
            </w:r>
          </w:p>
        </w:tc>
        <w:tc>
          <w:tcPr>
            <w:tcW w:w="472" w:type="dxa"/>
          </w:tcPr>
          <w:p w:rsidR="00390A93" w:rsidRDefault="00C12F7F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7" w:type="dxa"/>
          </w:tcPr>
          <w:p w:rsidR="00390A93" w:rsidRDefault="002F4384" w:rsidP="00055B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55B62" w:rsidRPr="00055B62">
              <w:rPr>
                <w:rFonts w:ascii="Times New Roman" w:hAnsi="Times New Roman" w:cs="Times New Roman"/>
                <w:sz w:val="28"/>
                <w:szCs w:val="28"/>
              </w:rPr>
              <w:t>уководитель ф</w:t>
            </w:r>
            <w:r w:rsidR="00C12F7F" w:rsidRPr="00055B62">
              <w:rPr>
                <w:rFonts w:ascii="Times New Roman" w:hAnsi="Times New Roman" w:cs="Times New Roman"/>
                <w:sz w:val="28"/>
                <w:szCs w:val="28"/>
              </w:rPr>
              <w:t>илиал</w:t>
            </w:r>
            <w:r w:rsidR="00055B62" w:rsidRPr="00055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12F7F" w:rsidRPr="00055B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5B62">
              <w:rPr>
                <w:rFonts w:ascii="Times New Roman" w:hAnsi="Times New Roman" w:cs="Times New Roman"/>
                <w:sz w:val="28"/>
                <w:szCs w:val="28"/>
              </w:rPr>
              <w:t>государственного автономного учреждения Краснодарского края «</w:t>
            </w:r>
            <w:r w:rsidR="00C12F7F" w:rsidRPr="00055B62">
              <w:rPr>
                <w:rFonts w:ascii="Times New Roman" w:hAnsi="Times New Roman" w:cs="Times New Roman"/>
                <w:sz w:val="28"/>
                <w:szCs w:val="28"/>
              </w:rPr>
              <w:t>МФЦ КК</w:t>
            </w:r>
            <w:r w:rsidR="00055B6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12F7F" w:rsidRPr="00055B62">
              <w:rPr>
                <w:rFonts w:ascii="Times New Roman" w:hAnsi="Times New Roman" w:cs="Times New Roman"/>
                <w:sz w:val="28"/>
                <w:szCs w:val="28"/>
              </w:rPr>
              <w:t xml:space="preserve"> в Новокубанском районе</w:t>
            </w:r>
            <w:r w:rsidR="00055B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5B62" w:rsidRDefault="00055B62" w:rsidP="00055B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A93" w:rsidTr="00055B62">
        <w:tc>
          <w:tcPr>
            <w:tcW w:w="3209" w:type="dxa"/>
          </w:tcPr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Стребань</w:t>
            </w:r>
            <w:proofErr w:type="spellEnd"/>
          </w:p>
          <w:p w:rsidR="00055B62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Алексеевна</w:t>
            </w:r>
          </w:p>
        </w:tc>
        <w:tc>
          <w:tcPr>
            <w:tcW w:w="472" w:type="dxa"/>
          </w:tcPr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7" w:type="dxa"/>
          </w:tcPr>
          <w:p w:rsidR="00390A93" w:rsidRDefault="00055B62" w:rsidP="00055B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муниципального казенного </w:t>
            </w:r>
            <w:r w:rsidRPr="00055B62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  <w:r w:rsidRPr="00055B62">
              <w:rPr>
                <w:rFonts w:ascii="Times New Roman" w:hAnsi="Times New Roman" w:cs="Times New Roman"/>
                <w:sz w:val="28"/>
                <w:szCs w:val="28"/>
              </w:rPr>
              <w:t xml:space="preserve"> «Централизованная бухгалтерия по обслуживанию бюджетных организаций муниципального образования Новокубанский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5B62" w:rsidRDefault="00055B62" w:rsidP="00055B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0A93" w:rsidTr="00055B62">
        <w:tc>
          <w:tcPr>
            <w:tcW w:w="3209" w:type="dxa"/>
          </w:tcPr>
          <w:p w:rsidR="00055B62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Фруслова</w:t>
            </w:r>
            <w:proofErr w:type="spellEnd"/>
          </w:p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Павловна</w:t>
            </w:r>
          </w:p>
        </w:tc>
        <w:tc>
          <w:tcPr>
            <w:tcW w:w="472" w:type="dxa"/>
          </w:tcPr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47" w:type="dxa"/>
          </w:tcPr>
          <w:p w:rsidR="00390A93" w:rsidRDefault="00055B62" w:rsidP="004F70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 «Цент</w:t>
            </w:r>
            <w:r w:rsidR="004A46A7">
              <w:rPr>
                <w:rFonts w:ascii="Times New Roman" w:hAnsi="Times New Roman" w:cs="Times New Roman"/>
                <w:sz w:val="28"/>
                <w:szCs w:val="28"/>
              </w:rPr>
              <w:t>рализованная бухгалтерия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Новокубанского городского поселения Новокубанского района</w:t>
            </w:r>
          </w:p>
        </w:tc>
      </w:tr>
    </w:tbl>
    <w:p w:rsidR="004F7037" w:rsidRDefault="004F7037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B62" w:rsidRDefault="00055B62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B62" w:rsidRDefault="00055B62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B62" w:rsidRDefault="00055B62" w:rsidP="0005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сопровождения бюджетного</w:t>
      </w:r>
    </w:p>
    <w:p w:rsidR="00055B62" w:rsidRDefault="00055B62" w:rsidP="0005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процесса и контроля финансового управления</w:t>
      </w:r>
    </w:p>
    <w:p w:rsidR="00055B62" w:rsidRDefault="00055B62" w:rsidP="0005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055B62" w:rsidRDefault="00055B62" w:rsidP="0005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М.В.Выдра</w:t>
      </w:r>
      <w:proofErr w:type="spellEnd"/>
    </w:p>
    <w:p w:rsidR="00055B62" w:rsidRPr="00223A06" w:rsidRDefault="00055B62" w:rsidP="004F70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55B62" w:rsidRPr="00223A06" w:rsidSect="00214E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C3"/>
    <w:rsid w:val="00055B62"/>
    <w:rsid w:val="00101038"/>
    <w:rsid w:val="00185514"/>
    <w:rsid w:val="001A5672"/>
    <w:rsid w:val="00214E99"/>
    <w:rsid w:val="00223A06"/>
    <w:rsid w:val="002F4384"/>
    <w:rsid w:val="00390A93"/>
    <w:rsid w:val="004957EB"/>
    <w:rsid w:val="004A46A7"/>
    <w:rsid w:val="004A68C3"/>
    <w:rsid w:val="004F7037"/>
    <w:rsid w:val="005A539B"/>
    <w:rsid w:val="005C326E"/>
    <w:rsid w:val="009017E9"/>
    <w:rsid w:val="00965F4F"/>
    <w:rsid w:val="00994501"/>
    <w:rsid w:val="009D76AF"/>
    <w:rsid w:val="00A10C53"/>
    <w:rsid w:val="00AA1573"/>
    <w:rsid w:val="00AD66BB"/>
    <w:rsid w:val="00B620A6"/>
    <w:rsid w:val="00B67105"/>
    <w:rsid w:val="00C12F7F"/>
    <w:rsid w:val="00D216F7"/>
    <w:rsid w:val="00ED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7B867-A619-44C3-A894-40864608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76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85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855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1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5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55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18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8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5514"/>
    <w:rPr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rsid w:val="00214E9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214E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76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965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F4F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90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1677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Выдра Мария</dc:creator>
  <cp:keywords/>
  <dc:description/>
  <cp:lastModifiedBy>Выдра Мария</cp:lastModifiedBy>
  <cp:revision>2</cp:revision>
  <cp:lastPrinted>2019-04-25T08:26:00Z</cp:lastPrinted>
  <dcterms:created xsi:type="dcterms:W3CDTF">2019-04-25T12:33:00Z</dcterms:created>
  <dcterms:modified xsi:type="dcterms:W3CDTF">2019-04-25T12:33:00Z</dcterms:modified>
</cp:coreProperties>
</file>