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EE03EA" w:rsidRDefault="00EE03EA" w:rsidP="005219E9">
      <w:pPr>
        <w:rPr>
          <w:lang w:eastAsia="x-none"/>
        </w:rPr>
      </w:pPr>
    </w:p>
    <w:p w:rsidR="00FF236E" w:rsidRPr="00E17143" w:rsidRDefault="00E17143" w:rsidP="005219E9">
      <w:pPr>
        <w:rPr>
          <w:rFonts w:ascii="Times New Roman" w:hAnsi="Times New Roman"/>
          <w:sz w:val="28"/>
          <w:szCs w:val="28"/>
          <w:lang w:eastAsia="x-none"/>
        </w:rPr>
      </w:pPr>
      <w:r>
        <w:rPr>
          <w:rFonts w:ascii="Times New Roman" w:hAnsi="Times New Roman"/>
          <w:sz w:val="28"/>
          <w:szCs w:val="28"/>
          <w:lang w:eastAsia="x-none"/>
        </w:rPr>
        <w:t>от</w:t>
      </w:r>
      <w:r w:rsidRPr="00E17143">
        <w:rPr>
          <w:rFonts w:ascii="Times New Roman" w:hAnsi="Times New Roman"/>
          <w:sz w:val="28"/>
          <w:szCs w:val="28"/>
          <w:lang w:eastAsia="x-none"/>
        </w:rPr>
        <w:t xml:space="preserve"> </w:t>
      </w:r>
      <w:r>
        <w:rPr>
          <w:rFonts w:ascii="Times New Roman" w:hAnsi="Times New Roman"/>
          <w:sz w:val="28"/>
          <w:szCs w:val="28"/>
          <w:lang w:eastAsia="x-none"/>
        </w:rPr>
        <w:t>23.10.2025                                                                                                      № 30</w:t>
      </w:r>
    </w:p>
    <w:p w:rsidR="005266CE" w:rsidRPr="005266CE" w:rsidRDefault="005266CE" w:rsidP="005266CE">
      <w:pPr>
        <w:pStyle w:val="1"/>
        <w:keepNext w:val="0"/>
        <w:widowControl w:val="0"/>
        <w:spacing w:line="240" w:lineRule="auto"/>
        <w:jc w:val="left"/>
        <w:rPr>
          <w:snapToGrid w:val="0"/>
          <w:szCs w:val="28"/>
          <w:lang w:val="ru-RU"/>
        </w:rPr>
      </w:pP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О внесении изменений в решение Совета муниципального обра</w:t>
      </w:r>
      <w:r>
        <w:rPr>
          <w:b/>
          <w:snapToGrid w:val="0"/>
          <w:szCs w:val="28"/>
          <w:lang w:val="ru-RU"/>
        </w:rPr>
        <w:t>зования Новокубанский район от 12</w:t>
      </w:r>
      <w:r w:rsidRPr="00C00B16">
        <w:rPr>
          <w:b/>
          <w:snapToGrid w:val="0"/>
          <w:szCs w:val="28"/>
          <w:lang w:val="ru-RU"/>
        </w:rPr>
        <w:t xml:space="preserve"> </w:t>
      </w:r>
      <w:r>
        <w:rPr>
          <w:b/>
          <w:snapToGrid w:val="0"/>
          <w:szCs w:val="28"/>
          <w:lang w:val="ru-RU"/>
        </w:rPr>
        <w:t>декабря</w:t>
      </w:r>
      <w:r w:rsidRPr="00C00B16">
        <w:rPr>
          <w:b/>
          <w:snapToGrid w:val="0"/>
          <w:szCs w:val="28"/>
          <w:lang w:val="ru-RU"/>
        </w:rPr>
        <w:t xml:space="preserve"> 202</w:t>
      </w:r>
      <w:r>
        <w:rPr>
          <w:b/>
          <w:snapToGrid w:val="0"/>
          <w:szCs w:val="28"/>
          <w:lang w:val="ru-RU"/>
        </w:rPr>
        <w:t>4</w:t>
      </w:r>
      <w:r w:rsidRPr="00C00B16">
        <w:rPr>
          <w:b/>
          <w:snapToGrid w:val="0"/>
          <w:szCs w:val="28"/>
          <w:lang w:val="ru-RU"/>
        </w:rPr>
        <w:t xml:space="preserve"> года № </w:t>
      </w:r>
      <w:r>
        <w:rPr>
          <w:b/>
          <w:snapToGrid w:val="0"/>
          <w:szCs w:val="28"/>
          <w:lang w:val="ru-RU"/>
        </w:rPr>
        <w:t>525</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w:t>
      </w:r>
      <w:r w:rsidRPr="00C00B16">
        <w:rPr>
          <w:b/>
          <w:snapToGrid w:val="0"/>
          <w:szCs w:val="28"/>
        </w:rPr>
        <w:t xml:space="preserve">О бюджете </w:t>
      </w:r>
      <w:r w:rsidRPr="00C00B16">
        <w:rPr>
          <w:b/>
          <w:snapToGrid w:val="0"/>
          <w:szCs w:val="28"/>
          <w:lang w:val="ru-RU"/>
        </w:rPr>
        <w:t>муниципального образования Новокубанский район</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rPr>
        <w:t>на 20</w:t>
      </w:r>
      <w:r w:rsidRPr="00C00B16">
        <w:rPr>
          <w:b/>
          <w:snapToGrid w:val="0"/>
          <w:szCs w:val="28"/>
          <w:lang w:val="ru-RU"/>
        </w:rPr>
        <w:t>2</w:t>
      </w:r>
      <w:r>
        <w:rPr>
          <w:b/>
          <w:snapToGrid w:val="0"/>
          <w:szCs w:val="28"/>
          <w:lang w:val="ru-RU"/>
        </w:rPr>
        <w:t>5</w:t>
      </w:r>
      <w:r w:rsidRPr="00C00B16">
        <w:rPr>
          <w:b/>
          <w:snapToGrid w:val="0"/>
          <w:szCs w:val="28"/>
        </w:rPr>
        <w:t xml:space="preserve"> год и</w:t>
      </w:r>
      <w:r w:rsidRPr="00C00B16">
        <w:rPr>
          <w:b/>
          <w:snapToGrid w:val="0"/>
          <w:szCs w:val="28"/>
          <w:lang w:val="ru-RU"/>
        </w:rPr>
        <w:t xml:space="preserve"> </w:t>
      </w:r>
      <w:r w:rsidRPr="00C00B16">
        <w:rPr>
          <w:b/>
          <w:snapToGrid w:val="0"/>
          <w:szCs w:val="28"/>
        </w:rPr>
        <w:t>на плановый период 20</w:t>
      </w:r>
      <w:r w:rsidRPr="00C00B16">
        <w:rPr>
          <w:b/>
          <w:snapToGrid w:val="0"/>
          <w:szCs w:val="28"/>
          <w:lang w:val="ru-RU"/>
        </w:rPr>
        <w:t>2</w:t>
      </w:r>
      <w:r>
        <w:rPr>
          <w:b/>
          <w:snapToGrid w:val="0"/>
          <w:szCs w:val="28"/>
          <w:lang w:val="ru-RU"/>
        </w:rPr>
        <w:t>6</w:t>
      </w:r>
      <w:r w:rsidRPr="00C00B16">
        <w:rPr>
          <w:b/>
          <w:snapToGrid w:val="0"/>
          <w:szCs w:val="28"/>
        </w:rPr>
        <w:t xml:space="preserve"> и 202</w:t>
      </w:r>
      <w:r>
        <w:rPr>
          <w:b/>
          <w:snapToGrid w:val="0"/>
          <w:szCs w:val="28"/>
          <w:lang w:val="ru-RU"/>
        </w:rPr>
        <w:t>7</w:t>
      </w:r>
      <w:r w:rsidRPr="00C00B16">
        <w:rPr>
          <w:b/>
          <w:snapToGrid w:val="0"/>
          <w:szCs w:val="28"/>
        </w:rPr>
        <w:t xml:space="preserve"> годов</w:t>
      </w:r>
      <w:r w:rsidRPr="00C00B16">
        <w:rPr>
          <w:b/>
          <w:snapToGrid w:val="0"/>
          <w:szCs w:val="28"/>
          <w:lang w:val="ru-RU"/>
        </w:rPr>
        <w:t>»</w:t>
      </w:r>
    </w:p>
    <w:p w:rsidR="005266CE" w:rsidRPr="00C00B16" w:rsidRDefault="005266CE" w:rsidP="005266CE">
      <w:pPr>
        <w:spacing w:after="0" w:line="240" w:lineRule="auto"/>
        <w:jc w:val="center"/>
        <w:rPr>
          <w:rFonts w:ascii="Times New Roman" w:hAnsi="Times New Roman"/>
          <w:sz w:val="24"/>
          <w:szCs w:val="24"/>
          <w:lang w:eastAsia="x-none"/>
        </w:rPr>
      </w:pPr>
    </w:p>
    <w:p w:rsidR="005266CE" w:rsidRPr="00C00B16" w:rsidRDefault="005266CE" w:rsidP="005266CE">
      <w:pPr>
        <w:pStyle w:val="1"/>
        <w:spacing w:line="240" w:lineRule="auto"/>
        <w:ind w:firstLine="851"/>
        <w:rPr>
          <w:snapToGrid w:val="0"/>
          <w:szCs w:val="28"/>
          <w:lang w:val="ru-RU"/>
        </w:rPr>
      </w:pPr>
      <w:r w:rsidRPr="00C00B16">
        <w:rPr>
          <w:szCs w:val="28"/>
        </w:rPr>
        <w:t xml:space="preserve">В соответствии </w:t>
      </w:r>
      <w:r w:rsidRPr="00C00B16">
        <w:rPr>
          <w:szCs w:val="28"/>
          <w:lang w:val="ru-RU"/>
        </w:rPr>
        <w:t>с нормами</w:t>
      </w:r>
      <w:r w:rsidRPr="00C00B16">
        <w:rPr>
          <w:szCs w:val="28"/>
        </w:rPr>
        <w:t xml:space="preserve"> Бюджетного кодекса Российской Федерации, решени</w:t>
      </w:r>
      <w:r w:rsidRPr="00C00B16">
        <w:rPr>
          <w:szCs w:val="28"/>
          <w:lang w:val="ru-RU"/>
        </w:rPr>
        <w:t xml:space="preserve">ем </w:t>
      </w:r>
      <w:r w:rsidRPr="00C00B16">
        <w:rPr>
          <w:szCs w:val="28"/>
        </w:rPr>
        <w:t>Совета</w:t>
      </w:r>
      <w:r w:rsidRPr="00C00B16">
        <w:rPr>
          <w:szCs w:val="28"/>
          <w:lang w:val="ru-RU"/>
        </w:rPr>
        <w:t xml:space="preserve"> </w:t>
      </w:r>
      <w:r w:rsidRPr="00C00B16">
        <w:rPr>
          <w:szCs w:val="28"/>
        </w:rPr>
        <w:t>муниципального образования Новокубанский</w:t>
      </w:r>
      <w:r w:rsidRPr="00C00B16">
        <w:rPr>
          <w:szCs w:val="28"/>
          <w:lang w:val="ru-RU"/>
        </w:rPr>
        <w:t xml:space="preserve"> </w:t>
      </w:r>
      <w:r w:rsidRPr="00C00B16">
        <w:rPr>
          <w:szCs w:val="28"/>
        </w:rPr>
        <w:t>район</w:t>
      </w:r>
      <w:r w:rsidR="00986975">
        <w:rPr>
          <w:szCs w:val="28"/>
          <w:lang w:val="ru-RU"/>
        </w:rPr>
        <w:t xml:space="preserve"> </w:t>
      </w:r>
      <w:r w:rsidRPr="00C00B16">
        <w:rPr>
          <w:szCs w:val="28"/>
        </w:rPr>
        <w:t xml:space="preserve">от </w:t>
      </w:r>
      <w:r w:rsidR="00986975">
        <w:rPr>
          <w:szCs w:val="28"/>
          <w:lang w:val="ru-RU"/>
        </w:rPr>
        <w:t xml:space="preserve">              </w:t>
      </w:r>
      <w:r w:rsidRPr="00C00B16">
        <w:rPr>
          <w:szCs w:val="28"/>
        </w:rPr>
        <w:t xml:space="preserve">21 ноября 2013 года № 52/61 «Об утверждении Положения о бюджетном процессе в муниципальном образовании Новокубанский район», </w:t>
      </w:r>
      <w:r w:rsidRPr="00C00B16">
        <w:rPr>
          <w:snapToGrid w:val="0"/>
          <w:lang w:val="ru-RU"/>
        </w:rPr>
        <w:t xml:space="preserve">Совет </w:t>
      </w:r>
      <w:r w:rsidRPr="00C00B16">
        <w:rPr>
          <w:snapToGrid w:val="0"/>
          <w:szCs w:val="28"/>
          <w:lang w:val="ru-RU"/>
        </w:rPr>
        <w:t>муниципального образования Новокубанский район р е ш и л:</w:t>
      </w:r>
    </w:p>
    <w:p w:rsidR="005266CE" w:rsidRPr="000D4AF0" w:rsidRDefault="005266CE" w:rsidP="005266CE">
      <w:pPr>
        <w:autoSpaceDE w:val="0"/>
        <w:autoSpaceDN w:val="0"/>
        <w:adjustRightInd w:val="0"/>
        <w:spacing w:after="0" w:line="240" w:lineRule="auto"/>
        <w:ind w:firstLine="851"/>
        <w:jc w:val="both"/>
        <w:rPr>
          <w:rFonts w:ascii="Times New Roman" w:hAnsi="Times New Roman"/>
          <w:sz w:val="28"/>
          <w:szCs w:val="28"/>
        </w:rPr>
      </w:pPr>
      <w:r w:rsidRPr="00323DF9">
        <w:rPr>
          <w:rFonts w:ascii="Times New Roman" w:hAnsi="Times New Roman"/>
          <w:sz w:val="28"/>
          <w:szCs w:val="28"/>
        </w:rPr>
        <w:t xml:space="preserve">1. Внести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 (в </w:t>
      </w:r>
      <w:r w:rsidR="00986975" w:rsidRPr="00323DF9">
        <w:rPr>
          <w:rFonts w:ascii="Times New Roman" w:hAnsi="Times New Roman"/>
          <w:sz w:val="28"/>
          <w:szCs w:val="28"/>
        </w:rPr>
        <w:t xml:space="preserve">редакции от </w:t>
      </w:r>
      <w:r w:rsidR="00B661AD" w:rsidRPr="00323DF9">
        <w:rPr>
          <w:rFonts w:ascii="Times New Roman" w:hAnsi="Times New Roman"/>
          <w:sz w:val="28"/>
          <w:szCs w:val="28"/>
        </w:rPr>
        <w:t>20 февраля</w:t>
      </w:r>
      <w:r w:rsidR="007B6A26" w:rsidRPr="00323DF9">
        <w:rPr>
          <w:rFonts w:ascii="Times New Roman" w:hAnsi="Times New Roman"/>
          <w:sz w:val="28"/>
          <w:szCs w:val="28"/>
        </w:rPr>
        <w:t xml:space="preserve"> 2025 года </w:t>
      </w:r>
      <w:r w:rsidR="00B661AD" w:rsidRPr="00323DF9">
        <w:rPr>
          <w:rFonts w:ascii="Times New Roman" w:hAnsi="Times New Roman"/>
          <w:sz w:val="28"/>
          <w:szCs w:val="28"/>
        </w:rPr>
        <w:t>№ 547</w:t>
      </w:r>
      <w:r w:rsidR="005219E9" w:rsidRPr="00323DF9">
        <w:rPr>
          <w:rFonts w:ascii="Times New Roman" w:hAnsi="Times New Roman"/>
          <w:sz w:val="28"/>
          <w:szCs w:val="28"/>
        </w:rPr>
        <w:t xml:space="preserve">, от 17 апреля 2025 года № </w:t>
      </w:r>
      <w:proofErr w:type="gramStart"/>
      <w:r w:rsidR="005219E9" w:rsidRPr="00323DF9">
        <w:rPr>
          <w:rFonts w:ascii="Times New Roman" w:hAnsi="Times New Roman"/>
          <w:sz w:val="28"/>
          <w:szCs w:val="28"/>
        </w:rPr>
        <w:t>563</w:t>
      </w:r>
      <w:r w:rsidR="0035156F">
        <w:rPr>
          <w:rFonts w:ascii="Times New Roman" w:hAnsi="Times New Roman"/>
          <w:sz w:val="28"/>
          <w:szCs w:val="28"/>
        </w:rPr>
        <w:t xml:space="preserve">, </w:t>
      </w:r>
      <w:r w:rsidR="000377F3">
        <w:rPr>
          <w:rFonts w:ascii="Times New Roman" w:hAnsi="Times New Roman"/>
          <w:sz w:val="28"/>
          <w:szCs w:val="28"/>
        </w:rPr>
        <w:t xml:space="preserve">  </w:t>
      </w:r>
      <w:proofErr w:type="gramEnd"/>
      <w:r w:rsidR="000377F3">
        <w:rPr>
          <w:rFonts w:ascii="Times New Roman" w:hAnsi="Times New Roman"/>
          <w:sz w:val="28"/>
          <w:szCs w:val="28"/>
        </w:rPr>
        <w:t xml:space="preserve">                  </w:t>
      </w:r>
      <w:r w:rsidR="0035156F">
        <w:rPr>
          <w:rFonts w:ascii="Times New Roman" w:hAnsi="Times New Roman"/>
          <w:sz w:val="28"/>
          <w:szCs w:val="28"/>
        </w:rPr>
        <w:t>от 17 июня 2025 года № 580</w:t>
      </w:r>
      <w:r w:rsidR="00484B3B">
        <w:rPr>
          <w:rFonts w:ascii="Times New Roman" w:hAnsi="Times New Roman"/>
          <w:sz w:val="28"/>
          <w:szCs w:val="28"/>
        </w:rPr>
        <w:t>, от 21 августа 2025 года № 593</w:t>
      </w:r>
      <w:r w:rsidRPr="00323DF9">
        <w:rPr>
          <w:rFonts w:ascii="Times New Roman" w:hAnsi="Times New Roman"/>
          <w:sz w:val="28"/>
          <w:szCs w:val="28"/>
        </w:rPr>
        <w:t>) следующие изменения:</w:t>
      </w:r>
    </w:p>
    <w:p w:rsidR="005266CE" w:rsidRPr="00484B3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484B3B">
        <w:rPr>
          <w:rFonts w:ascii="Times New Roman" w:hAnsi="Times New Roman"/>
          <w:sz w:val="28"/>
          <w:szCs w:val="28"/>
        </w:rPr>
        <w:t>1) пункт 1 изложить в новой редакции:</w:t>
      </w:r>
    </w:p>
    <w:p w:rsidR="005266CE" w:rsidRPr="00484B3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484B3B">
        <w:rPr>
          <w:rFonts w:ascii="Times New Roman" w:hAnsi="Times New Roman"/>
          <w:sz w:val="28"/>
          <w:szCs w:val="28"/>
        </w:rPr>
        <w:t>«1. Утвердить основные характеристики бюджета муниципального образования Новокубанский район на 2025 год:</w:t>
      </w:r>
    </w:p>
    <w:p w:rsidR="005266CE" w:rsidRPr="00B75C12" w:rsidRDefault="005266CE" w:rsidP="005266CE">
      <w:pPr>
        <w:autoSpaceDE w:val="0"/>
        <w:autoSpaceDN w:val="0"/>
        <w:adjustRightInd w:val="0"/>
        <w:spacing w:after="0" w:line="240" w:lineRule="auto"/>
        <w:ind w:firstLine="851"/>
        <w:jc w:val="both"/>
        <w:rPr>
          <w:rFonts w:ascii="Times New Roman" w:hAnsi="Times New Roman"/>
          <w:sz w:val="28"/>
          <w:szCs w:val="28"/>
        </w:rPr>
      </w:pPr>
      <w:r w:rsidRPr="00484B3B">
        <w:rPr>
          <w:rFonts w:ascii="Times New Roman" w:hAnsi="Times New Roman"/>
          <w:sz w:val="28"/>
          <w:szCs w:val="28"/>
        </w:rPr>
        <w:t xml:space="preserve">1) общий объем доходов в сумме </w:t>
      </w:r>
      <w:r w:rsidR="00B75C12" w:rsidRPr="00484B3B">
        <w:rPr>
          <w:rFonts w:ascii="Times New Roman" w:hAnsi="Times New Roman"/>
          <w:sz w:val="28"/>
          <w:szCs w:val="28"/>
        </w:rPr>
        <w:t>3 421</w:t>
      </w:r>
      <w:r w:rsidR="00B75C12" w:rsidRPr="00B75C12">
        <w:rPr>
          <w:rFonts w:ascii="Times New Roman" w:hAnsi="Times New Roman"/>
          <w:sz w:val="28"/>
          <w:szCs w:val="28"/>
        </w:rPr>
        <w:t xml:space="preserve"> 911,5</w:t>
      </w:r>
      <w:r w:rsidR="007E2456" w:rsidRPr="00B75C12">
        <w:rPr>
          <w:rFonts w:ascii="Times New Roman" w:hAnsi="Times New Roman"/>
          <w:sz w:val="28"/>
          <w:szCs w:val="28"/>
        </w:rPr>
        <w:t xml:space="preserve"> </w:t>
      </w:r>
      <w:r w:rsidRPr="00B75C12">
        <w:rPr>
          <w:rFonts w:ascii="Times New Roman" w:hAnsi="Times New Roman"/>
          <w:sz w:val="28"/>
          <w:szCs w:val="28"/>
        </w:rPr>
        <w:t>тысяч (</w:t>
      </w:r>
      <w:r w:rsidR="008C211E" w:rsidRPr="00B75C12">
        <w:rPr>
          <w:rFonts w:ascii="Times New Roman" w:hAnsi="Times New Roman"/>
          <w:sz w:val="28"/>
          <w:szCs w:val="28"/>
        </w:rPr>
        <w:t xml:space="preserve">три миллиарда </w:t>
      </w:r>
      <w:r w:rsidR="00365288" w:rsidRPr="00B75C12">
        <w:rPr>
          <w:rFonts w:ascii="Times New Roman" w:hAnsi="Times New Roman"/>
          <w:sz w:val="28"/>
          <w:szCs w:val="28"/>
        </w:rPr>
        <w:t>четыреста</w:t>
      </w:r>
      <w:r w:rsidR="008C211E" w:rsidRPr="00B75C12">
        <w:rPr>
          <w:rFonts w:ascii="Times New Roman" w:hAnsi="Times New Roman"/>
          <w:sz w:val="28"/>
          <w:szCs w:val="28"/>
        </w:rPr>
        <w:t xml:space="preserve"> </w:t>
      </w:r>
      <w:r w:rsidR="009640A7" w:rsidRPr="00B75C12">
        <w:rPr>
          <w:rFonts w:ascii="Times New Roman" w:hAnsi="Times New Roman"/>
          <w:sz w:val="28"/>
          <w:szCs w:val="28"/>
        </w:rPr>
        <w:t>двадцать</w:t>
      </w:r>
      <w:r w:rsidR="00B61420" w:rsidRPr="00B75C12">
        <w:rPr>
          <w:rFonts w:ascii="Times New Roman" w:hAnsi="Times New Roman"/>
          <w:sz w:val="28"/>
          <w:szCs w:val="28"/>
        </w:rPr>
        <w:t xml:space="preserve"> </w:t>
      </w:r>
      <w:r w:rsidR="00B75C12" w:rsidRPr="00B75C12">
        <w:rPr>
          <w:rFonts w:ascii="Times New Roman" w:hAnsi="Times New Roman"/>
          <w:sz w:val="28"/>
          <w:szCs w:val="28"/>
        </w:rPr>
        <w:t>один</w:t>
      </w:r>
      <w:r w:rsidR="008C211E" w:rsidRPr="00B75C12">
        <w:rPr>
          <w:rFonts w:ascii="Times New Roman" w:hAnsi="Times New Roman"/>
          <w:sz w:val="28"/>
          <w:szCs w:val="28"/>
        </w:rPr>
        <w:t xml:space="preserve"> миллион </w:t>
      </w:r>
      <w:r w:rsidR="00B75C12" w:rsidRPr="00B75C12">
        <w:rPr>
          <w:rFonts w:ascii="Times New Roman" w:hAnsi="Times New Roman"/>
          <w:sz w:val="28"/>
          <w:szCs w:val="28"/>
        </w:rPr>
        <w:t>девятьсот одиннадцать</w:t>
      </w:r>
      <w:r w:rsidR="008C211E" w:rsidRPr="00B75C12">
        <w:rPr>
          <w:rFonts w:ascii="Times New Roman" w:hAnsi="Times New Roman"/>
          <w:sz w:val="28"/>
          <w:szCs w:val="28"/>
        </w:rPr>
        <w:t xml:space="preserve"> тысяч</w:t>
      </w:r>
      <w:r w:rsidR="00B61420" w:rsidRPr="00B75C12">
        <w:rPr>
          <w:rFonts w:ascii="Times New Roman" w:hAnsi="Times New Roman"/>
          <w:sz w:val="28"/>
          <w:szCs w:val="28"/>
        </w:rPr>
        <w:t xml:space="preserve"> </w:t>
      </w:r>
      <w:r w:rsidR="00B75C12" w:rsidRPr="00B75C12">
        <w:rPr>
          <w:rFonts w:ascii="Times New Roman" w:hAnsi="Times New Roman"/>
          <w:sz w:val="28"/>
          <w:szCs w:val="28"/>
        </w:rPr>
        <w:t>пятьсот</w:t>
      </w:r>
      <w:r w:rsidR="005315EA" w:rsidRPr="00B75C12">
        <w:rPr>
          <w:rFonts w:ascii="Times New Roman" w:hAnsi="Times New Roman"/>
          <w:sz w:val="28"/>
          <w:szCs w:val="28"/>
        </w:rPr>
        <w:t>)</w:t>
      </w:r>
      <w:r w:rsidRPr="00B75C12">
        <w:rPr>
          <w:rFonts w:ascii="Times New Roman" w:hAnsi="Times New Roman"/>
          <w:sz w:val="28"/>
          <w:szCs w:val="28"/>
        </w:rPr>
        <w:t xml:space="preserve"> рублей;</w:t>
      </w:r>
    </w:p>
    <w:p w:rsidR="005266CE" w:rsidRPr="00D77AF1" w:rsidRDefault="005266CE" w:rsidP="005266CE">
      <w:pPr>
        <w:autoSpaceDE w:val="0"/>
        <w:autoSpaceDN w:val="0"/>
        <w:adjustRightInd w:val="0"/>
        <w:spacing w:after="0" w:line="240" w:lineRule="auto"/>
        <w:ind w:firstLine="851"/>
        <w:jc w:val="both"/>
        <w:rPr>
          <w:rFonts w:ascii="Times New Roman" w:hAnsi="Times New Roman"/>
          <w:sz w:val="28"/>
          <w:szCs w:val="28"/>
        </w:rPr>
      </w:pPr>
      <w:r w:rsidRPr="00D77AF1">
        <w:rPr>
          <w:rFonts w:ascii="Times New Roman" w:hAnsi="Times New Roman"/>
          <w:sz w:val="28"/>
          <w:szCs w:val="28"/>
        </w:rPr>
        <w:t xml:space="preserve">2) общий объем расходов в сумме </w:t>
      </w:r>
      <w:r w:rsidR="002C2F84" w:rsidRPr="00D77AF1">
        <w:rPr>
          <w:rFonts w:ascii="Times New Roman" w:hAnsi="Times New Roman"/>
          <w:sz w:val="28"/>
          <w:szCs w:val="28"/>
        </w:rPr>
        <w:t>3</w:t>
      </w:r>
      <w:r w:rsidR="00D77AF1" w:rsidRPr="00D77AF1">
        <w:rPr>
          <w:rFonts w:ascii="Times New Roman" w:hAnsi="Times New Roman"/>
          <w:sz w:val="28"/>
          <w:szCs w:val="28"/>
        </w:rPr>
        <w:t> 663 732,0</w:t>
      </w:r>
      <w:r w:rsidRPr="00D77AF1">
        <w:rPr>
          <w:rFonts w:ascii="Times New Roman" w:hAnsi="Times New Roman"/>
          <w:sz w:val="28"/>
          <w:szCs w:val="28"/>
        </w:rPr>
        <w:t xml:space="preserve"> тысяч (</w:t>
      </w:r>
      <w:r w:rsidR="00D77AF1" w:rsidRPr="00D77AF1">
        <w:rPr>
          <w:rFonts w:ascii="Times New Roman" w:hAnsi="Times New Roman"/>
          <w:sz w:val="28"/>
          <w:szCs w:val="28"/>
        </w:rPr>
        <w:t>три миллиарда шестьсот шестьдесят три миллиона семьсот тридцать две тысячи</w:t>
      </w:r>
      <w:r w:rsidRPr="00D77AF1">
        <w:rPr>
          <w:rFonts w:ascii="Times New Roman" w:hAnsi="Times New Roman"/>
          <w:sz w:val="28"/>
          <w:szCs w:val="28"/>
        </w:rPr>
        <w:t>) рублей;</w:t>
      </w:r>
    </w:p>
    <w:p w:rsidR="005266CE" w:rsidRPr="00D77AF1" w:rsidRDefault="005266CE" w:rsidP="005266CE">
      <w:pPr>
        <w:autoSpaceDE w:val="0"/>
        <w:autoSpaceDN w:val="0"/>
        <w:adjustRightInd w:val="0"/>
        <w:spacing w:after="0" w:line="240" w:lineRule="auto"/>
        <w:ind w:firstLine="851"/>
        <w:jc w:val="both"/>
        <w:rPr>
          <w:rFonts w:ascii="Times New Roman" w:hAnsi="Times New Roman"/>
          <w:sz w:val="28"/>
          <w:szCs w:val="28"/>
        </w:rPr>
      </w:pPr>
      <w:r w:rsidRPr="00D77AF1">
        <w:rPr>
          <w:rFonts w:ascii="Times New Roman" w:hAnsi="Times New Roman"/>
          <w:sz w:val="28"/>
          <w:szCs w:val="28"/>
        </w:rPr>
        <w:t xml:space="preserve">3) верхний предел муниципального внутреннего долга муниципального образования Новокубанский район на 01 января 2026 года в сумме </w:t>
      </w:r>
      <w:r w:rsidR="000931FB" w:rsidRPr="00D77AF1">
        <w:rPr>
          <w:rFonts w:ascii="Times New Roman" w:hAnsi="Times New Roman"/>
          <w:sz w:val="28"/>
          <w:szCs w:val="28"/>
        </w:rPr>
        <w:t>0,0</w:t>
      </w:r>
      <w:r w:rsidRPr="00D77AF1">
        <w:rPr>
          <w:rFonts w:ascii="Times New Roman" w:hAnsi="Times New Roman"/>
          <w:sz w:val="28"/>
          <w:szCs w:val="28"/>
        </w:rPr>
        <w:t xml:space="preserve"> тысяч (</w:t>
      </w:r>
      <w:r w:rsidR="000931FB" w:rsidRPr="00D77AF1">
        <w:rPr>
          <w:rFonts w:ascii="Times New Roman" w:hAnsi="Times New Roman"/>
          <w:sz w:val="28"/>
          <w:szCs w:val="28"/>
        </w:rPr>
        <w:t>ноль</w:t>
      </w:r>
      <w:r w:rsidRPr="00D77AF1">
        <w:rPr>
          <w:rFonts w:ascii="Times New Roman" w:hAnsi="Times New Roman"/>
          <w:sz w:val="28"/>
          <w:szCs w:val="28"/>
        </w:rPr>
        <w:t>) рублей, в том числе верхний предел долга по муниципальным гарантиям муниципального образования Новокубанский район в сумме 0,0 тысяч (ноль) рублей;</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D77AF1">
        <w:rPr>
          <w:rFonts w:ascii="Times New Roman" w:hAnsi="Times New Roman"/>
          <w:sz w:val="28"/>
          <w:szCs w:val="28"/>
        </w:rPr>
        <w:t xml:space="preserve">4) дефицит бюджета муниципального образования Новокубанский район в сумме </w:t>
      </w:r>
      <w:r w:rsidR="000931FB" w:rsidRPr="00D77AF1">
        <w:rPr>
          <w:rFonts w:ascii="Times New Roman" w:hAnsi="Times New Roman"/>
          <w:sz w:val="28"/>
          <w:szCs w:val="28"/>
        </w:rPr>
        <w:t xml:space="preserve">241 820,5 </w:t>
      </w:r>
      <w:r w:rsidR="000C58A1" w:rsidRPr="00D77AF1">
        <w:rPr>
          <w:rFonts w:ascii="Times New Roman" w:hAnsi="Times New Roman"/>
          <w:sz w:val="28"/>
          <w:szCs w:val="28"/>
        </w:rPr>
        <w:t xml:space="preserve">тысяч </w:t>
      </w:r>
      <w:r w:rsidRPr="00D77AF1">
        <w:rPr>
          <w:rFonts w:ascii="Times New Roman" w:hAnsi="Times New Roman"/>
          <w:sz w:val="28"/>
          <w:szCs w:val="28"/>
        </w:rPr>
        <w:t>(</w:t>
      </w:r>
      <w:r w:rsidR="000931FB" w:rsidRPr="00D77AF1">
        <w:rPr>
          <w:rFonts w:ascii="Times New Roman" w:hAnsi="Times New Roman"/>
          <w:sz w:val="28"/>
          <w:szCs w:val="28"/>
        </w:rPr>
        <w:t>двести сорок один миллион восемьсот двадцать тысяч пятьсот</w:t>
      </w:r>
      <w:r w:rsidRPr="00D77AF1">
        <w:rPr>
          <w:rFonts w:ascii="Times New Roman" w:hAnsi="Times New Roman"/>
          <w:sz w:val="28"/>
          <w:szCs w:val="28"/>
        </w:rPr>
        <w:t>) рублей.</w:t>
      </w:r>
      <w:r w:rsidR="005219E9" w:rsidRPr="00D77AF1">
        <w:rPr>
          <w:rFonts w:ascii="Times New Roman" w:hAnsi="Times New Roman"/>
          <w:sz w:val="28"/>
          <w:szCs w:val="28"/>
        </w:rPr>
        <w:t>»;</w:t>
      </w:r>
    </w:p>
    <w:p w:rsidR="00343D99" w:rsidRPr="00343D99" w:rsidRDefault="00343D99" w:rsidP="00343D99">
      <w:pPr>
        <w:autoSpaceDE w:val="0"/>
        <w:autoSpaceDN w:val="0"/>
        <w:adjustRightInd w:val="0"/>
        <w:spacing w:after="0" w:line="240" w:lineRule="auto"/>
        <w:ind w:firstLine="851"/>
        <w:jc w:val="both"/>
        <w:rPr>
          <w:rFonts w:ascii="Times New Roman" w:hAnsi="Times New Roman"/>
          <w:sz w:val="28"/>
          <w:szCs w:val="28"/>
          <w:highlight w:val="yellow"/>
        </w:rPr>
      </w:pPr>
      <w:r w:rsidRPr="00BF1B45">
        <w:rPr>
          <w:rFonts w:ascii="Times New Roman" w:hAnsi="Times New Roman"/>
          <w:sz w:val="28"/>
          <w:szCs w:val="28"/>
        </w:rPr>
        <w:t>2) подпункт 2 пункта 12 изложить в новой редакции:</w:t>
      </w:r>
    </w:p>
    <w:p w:rsidR="00343D99" w:rsidRPr="002C2F84" w:rsidRDefault="00343D99" w:rsidP="00343D99">
      <w:pPr>
        <w:autoSpaceDE w:val="0"/>
        <w:autoSpaceDN w:val="0"/>
        <w:adjustRightInd w:val="0"/>
        <w:spacing w:after="0" w:line="240" w:lineRule="auto"/>
        <w:ind w:firstLine="851"/>
        <w:jc w:val="both"/>
        <w:rPr>
          <w:rFonts w:ascii="Times New Roman" w:hAnsi="Times New Roman"/>
          <w:sz w:val="28"/>
          <w:szCs w:val="28"/>
        </w:rPr>
      </w:pPr>
      <w:r w:rsidRPr="00BF1B45">
        <w:rPr>
          <w:rFonts w:ascii="Times New Roman" w:hAnsi="Times New Roman"/>
          <w:sz w:val="28"/>
          <w:szCs w:val="28"/>
        </w:rPr>
        <w:t xml:space="preserve">«2) общий объем бюджетных ассигнований, направляемых на исполнение публичных нормативных обязательств, на 2025 год в сумме </w:t>
      </w:r>
      <w:r w:rsidR="00BF1B45" w:rsidRPr="00BF1B45">
        <w:rPr>
          <w:rFonts w:ascii="Times New Roman" w:hAnsi="Times New Roman"/>
          <w:sz w:val="28"/>
          <w:szCs w:val="28"/>
        </w:rPr>
        <w:t>112 162,6</w:t>
      </w:r>
      <w:r w:rsidRPr="00BF1B45">
        <w:rPr>
          <w:rFonts w:ascii="Times New Roman" w:hAnsi="Times New Roman"/>
          <w:sz w:val="28"/>
          <w:szCs w:val="28"/>
        </w:rPr>
        <w:t xml:space="preserve"> тысяч (</w:t>
      </w:r>
      <w:r w:rsidR="00BF1B45" w:rsidRPr="00BF1B45">
        <w:rPr>
          <w:rFonts w:ascii="Times New Roman" w:hAnsi="Times New Roman"/>
          <w:sz w:val="28"/>
          <w:szCs w:val="28"/>
        </w:rPr>
        <w:t>сто двенадцать миллионов сто шестьдесят две тысячи шестьсот</w:t>
      </w:r>
      <w:r w:rsidRPr="00BF1B45">
        <w:rPr>
          <w:rFonts w:ascii="Times New Roman" w:hAnsi="Times New Roman"/>
          <w:sz w:val="28"/>
          <w:szCs w:val="28"/>
        </w:rPr>
        <w:t xml:space="preserve">) рублей, на 2026 год </w:t>
      </w:r>
      <w:r w:rsidRPr="00BF1B45">
        <w:rPr>
          <w:rFonts w:ascii="Times New Roman" w:hAnsi="Times New Roman"/>
          <w:sz w:val="28"/>
          <w:szCs w:val="28"/>
        </w:rPr>
        <w:lastRenderedPageBreak/>
        <w:t>в сумме 72 647,5 тысяч (семьдесят два миллиона шестьсот сорок семь тысяч пятьсот) рублей, на 2027 год в сумме 74 969,3 тысяч (семьдесят четыре миллиона девятьсот шестьдесят девять тысяч триста) рублей;»;</w:t>
      </w:r>
    </w:p>
    <w:p w:rsidR="005266CE" w:rsidRDefault="00FF236E" w:rsidP="005266CE">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2</w:t>
      </w:r>
      <w:r w:rsidR="005266CE" w:rsidRPr="00EE03EA">
        <w:rPr>
          <w:rFonts w:ascii="Times New Roman" w:hAnsi="Times New Roman"/>
          <w:sz w:val="28"/>
          <w:szCs w:val="28"/>
        </w:rPr>
        <w:t>) внести изменения в следующие</w:t>
      </w:r>
      <w:r w:rsidR="005266CE" w:rsidRPr="008A66A7">
        <w:rPr>
          <w:rFonts w:ascii="Times New Roman" w:hAnsi="Times New Roman"/>
          <w:sz w:val="28"/>
          <w:szCs w:val="28"/>
        </w:rPr>
        <w:t xml:space="preserve"> приложения к </w:t>
      </w:r>
      <w:r w:rsidR="005266CE" w:rsidRPr="00A70C9B">
        <w:rPr>
          <w:rFonts w:ascii="Times New Roman" w:hAnsi="Times New Roman"/>
          <w:sz w:val="28"/>
          <w:szCs w:val="28"/>
        </w:rPr>
        <w:t>решени</w:t>
      </w:r>
      <w:r w:rsidR="005266CE">
        <w:rPr>
          <w:rFonts w:ascii="Times New Roman" w:hAnsi="Times New Roman"/>
          <w:sz w:val="28"/>
          <w:szCs w:val="28"/>
        </w:rPr>
        <w:t>ю</w:t>
      </w:r>
      <w:r w:rsidR="005266CE" w:rsidRPr="00A70C9B">
        <w:rPr>
          <w:rFonts w:ascii="Times New Roman" w:hAnsi="Times New Roman"/>
          <w:sz w:val="28"/>
          <w:szCs w:val="28"/>
        </w:rPr>
        <w:t xml:space="preserve"> Совета муниципального образования Новокубанский район от </w:t>
      </w:r>
      <w:r w:rsidR="005266CE">
        <w:rPr>
          <w:rFonts w:ascii="Times New Roman" w:hAnsi="Times New Roman"/>
          <w:sz w:val="28"/>
          <w:szCs w:val="28"/>
        </w:rPr>
        <w:t>12 декабря</w:t>
      </w:r>
      <w:r w:rsidR="005266CE" w:rsidRPr="00A70C9B">
        <w:rPr>
          <w:rFonts w:ascii="Times New Roman" w:hAnsi="Times New Roman"/>
          <w:sz w:val="28"/>
          <w:szCs w:val="28"/>
        </w:rPr>
        <w:t xml:space="preserve"> 202</w:t>
      </w:r>
      <w:r w:rsidR="005266CE">
        <w:rPr>
          <w:rFonts w:ascii="Times New Roman" w:hAnsi="Times New Roman"/>
          <w:sz w:val="28"/>
          <w:szCs w:val="28"/>
        </w:rPr>
        <w:t>4</w:t>
      </w:r>
      <w:r w:rsidR="005266CE" w:rsidRPr="00A70C9B">
        <w:rPr>
          <w:rFonts w:ascii="Times New Roman" w:hAnsi="Times New Roman"/>
          <w:sz w:val="28"/>
          <w:szCs w:val="28"/>
        </w:rPr>
        <w:t xml:space="preserve"> года </w:t>
      </w:r>
      <w:r w:rsidR="005266CE">
        <w:rPr>
          <w:rFonts w:ascii="Times New Roman" w:hAnsi="Times New Roman"/>
          <w:sz w:val="28"/>
          <w:szCs w:val="28"/>
        </w:rPr>
        <w:t xml:space="preserve">              </w:t>
      </w:r>
      <w:r w:rsidR="005266CE" w:rsidRPr="00A70C9B">
        <w:rPr>
          <w:rFonts w:ascii="Times New Roman" w:hAnsi="Times New Roman"/>
          <w:sz w:val="28"/>
          <w:szCs w:val="28"/>
        </w:rPr>
        <w:t xml:space="preserve">№ </w:t>
      </w:r>
      <w:r w:rsidR="005266CE">
        <w:rPr>
          <w:rFonts w:ascii="Times New Roman" w:hAnsi="Times New Roman"/>
          <w:sz w:val="28"/>
          <w:szCs w:val="28"/>
        </w:rPr>
        <w:t>525</w:t>
      </w:r>
      <w:r w:rsidR="005266CE" w:rsidRPr="00A70C9B">
        <w:rPr>
          <w:rFonts w:ascii="Times New Roman" w:hAnsi="Times New Roman"/>
          <w:sz w:val="28"/>
          <w:szCs w:val="28"/>
        </w:rPr>
        <w:t xml:space="preserve"> «О бюджете муниципал</w:t>
      </w:r>
      <w:r w:rsidR="005266CE" w:rsidRPr="00C00B16">
        <w:rPr>
          <w:rFonts w:ascii="Times New Roman" w:hAnsi="Times New Roman"/>
          <w:sz w:val="28"/>
          <w:szCs w:val="28"/>
        </w:rPr>
        <w:t xml:space="preserve">ьного образования Новокубанский район на </w:t>
      </w:r>
      <w:r w:rsidR="008C2184">
        <w:rPr>
          <w:rFonts w:ascii="Times New Roman" w:hAnsi="Times New Roman"/>
          <w:sz w:val="28"/>
          <w:szCs w:val="28"/>
        </w:rPr>
        <w:t xml:space="preserve">     </w:t>
      </w:r>
      <w:r w:rsidR="005266CE" w:rsidRPr="00C00B16">
        <w:rPr>
          <w:rFonts w:ascii="Times New Roman" w:hAnsi="Times New Roman"/>
          <w:sz w:val="28"/>
          <w:szCs w:val="28"/>
        </w:rPr>
        <w:t>202</w:t>
      </w:r>
      <w:r w:rsidR="005266CE">
        <w:rPr>
          <w:rFonts w:ascii="Times New Roman" w:hAnsi="Times New Roman"/>
          <w:sz w:val="28"/>
          <w:szCs w:val="28"/>
        </w:rPr>
        <w:t>5</w:t>
      </w:r>
      <w:r w:rsidR="005266CE" w:rsidRPr="00C00B16">
        <w:rPr>
          <w:rFonts w:ascii="Times New Roman" w:hAnsi="Times New Roman"/>
          <w:sz w:val="28"/>
          <w:szCs w:val="28"/>
        </w:rPr>
        <w:t xml:space="preserve"> год и на плановый период 202</w:t>
      </w:r>
      <w:r w:rsidR="005266CE">
        <w:rPr>
          <w:rFonts w:ascii="Times New Roman" w:hAnsi="Times New Roman"/>
          <w:sz w:val="28"/>
          <w:szCs w:val="28"/>
        </w:rPr>
        <w:t>6</w:t>
      </w:r>
      <w:r w:rsidR="005266CE" w:rsidRPr="00C00B16">
        <w:rPr>
          <w:rFonts w:ascii="Times New Roman" w:hAnsi="Times New Roman"/>
          <w:sz w:val="28"/>
          <w:szCs w:val="28"/>
        </w:rPr>
        <w:t xml:space="preserve"> и 202</w:t>
      </w:r>
      <w:r w:rsidR="005266CE">
        <w:rPr>
          <w:rFonts w:ascii="Times New Roman" w:hAnsi="Times New Roman"/>
          <w:sz w:val="28"/>
          <w:szCs w:val="28"/>
        </w:rPr>
        <w:t>7</w:t>
      </w:r>
      <w:r w:rsidR="005266CE" w:rsidRPr="00C00B16">
        <w:rPr>
          <w:rFonts w:ascii="Times New Roman" w:hAnsi="Times New Roman"/>
          <w:sz w:val="28"/>
          <w:szCs w:val="28"/>
        </w:rPr>
        <w:t xml:space="preserve"> годов»</w:t>
      </w:r>
      <w:r w:rsidR="005266CE">
        <w:rPr>
          <w:rFonts w:ascii="Times New Roman" w:hAnsi="Times New Roman"/>
          <w:sz w:val="28"/>
          <w:szCs w:val="28"/>
        </w:rPr>
        <w:t>:</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 xml:space="preserve">приложение № </w:t>
      </w:r>
      <w:r>
        <w:rPr>
          <w:rFonts w:ascii="Times New Roman" w:hAnsi="Times New Roman"/>
          <w:sz w:val="28"/>
          <w:szCs w:val="28"/>
        </w:rPr>
        <w:t>1</w:t>
      </w:r>
      <w:r w:rsidRPr="002E1CCB">
        <w:rPr>
          <w:rFonts w:ascii="Times New Roman" w:hAnsi="Times New Roman"/>
          <w:sz w:val="28"/>
          <w:szCs w:val="28"/>
        </w:rPr>
        <w:t xml:space="preserve"> </w:t>
      </w:r>
      <w:r>
        <w:rPr>
          <w:rFonts w:ascii="Times New Roman" w:hAnsi="Times New Roman"/>
          <w:sz w:val="28"/>
          <w:szCs w:val="28"/>
        </w:rPr>
        <w:t>«О</w:t>
      </w:r>
      <w:r w:rsidRPr="000043BB">
        <w:rPr>
          <w:rFonts w:ascii="Times New Roman" w:hAnsi="Times New Roman"/>
          <w:sz w:val="28"/>
          <w:szCs w:val="28"/>
        </w:rPr>
        <w:t xml:space="preserve">бъем поступлений доходов в бюджет муниципального образования Новокубанский район по кодам </w:t>
      </w:r>
      <w:r>
        <w:rPr>
          <w:rFonts w:ascii="Times New Roman" w:hAnsi="Times New Roman"/>
          <w:sz w:val="28"/>
          <w:szCs w:val="28"/>
        </w:rPr>
        <w:t>видов (подвидов) доходов на 2025 год и на плановый период 2026 и 2027</w:t>
      </w:r>
      <w:r w:rsidRPr="000043BB">
        <w:rPr>
          <w:rFonts w:ascii="Times New Roman" w:hAnsi="Times New Roman"/>
          <w:sz w:val="28"/>
          <w:szCs w:val="28"/>
        </w:rPr>
        <w:t xml:space="preserve"> годов</w:t>
      </w:r>
      <w:r>
        <w:rPr>
          <w:rFonts w:ascii="Times New Roman" w:hAnsi="Times New Roman"/>
          <w:sz w:val="28"/>
          <w:szCs w:val="28"/>
        </w:rPr>
        <w:t>»</w:t>
      </w:r>
      <w:r w:rsidRPr="000043BB">
        <w:rPr>
          <w:rFonts w:ascii="Times New Roman" w:hAnsi="Times New Roman"/>
          <w:sz w:val="28"/>
          <w:szCs w:val="28"/>
        </w:rPr>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согласно приложению</w:t>
      </w:r>
      <w:r>
        <w:rPr>
          <w:rFonts w:ascii="Times New Roman" w:hAnsi="Times New Roman"/>
          <w:sz w:val="28"/>
          <w:szCs w:val="28"/>
        </w:rPr>
        <w:t xml:space="preserve"> № 1 к настоящему решению;</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 xml:space="preserve">приложение № </w:t>
      </w:r>
      <w:r>
        <w:rPr>
          <w:rFonts w:ascii="Times New Roman" w:hAnsi="Times New Roman"/>
          <w:sz w:val="28"/>
          <w:szCs w:val="28"/>
        </w:rPr>
        <w:t>2</w:t>
      </w:r>
      <w:r w:rsidRPr="000043BB">
        <w:rPr>
          <w:rFonts w:ascii="Times New Roman" w:hAnsi="Times New Roman"/>
          <w:sz w:val="28"/>
          <w:szCs w:val="28"/>
        </w:rPr>
        <w:t xml:space="preserve"> </w:t>
      </w:r>
      <w:r>
        <w:rPr>
          <w:rFonts w:ascii="Times New Roman" w:hAnsi="Times New Roman"/>
          <w:sz w:val="28"/>
          <w:szCs w:val="28"/>
        </w:rPr>
        <w:t>«Б</w:t>
      </w:r>
      <w:r w:rsidRPr="000043BB">
        <w:rPr>
          <w:rFonts w:ascii="Times New Roman" w:hAnsi="Times New Roman"/>
          <w:sz w:val="28"/>
          <w:szCs w:val="28"/>
        </w:rPr>
        <w:t>езвозмездные поступления</w:t>
      </w:r>
      <w:r>
        <w:rPr>
          <w:rFonts w:ascii="Times New Roman" w:hAnsi="Times New Roman"/>
          <w:sz w:val="28"/>
          <w:szCs w:val="28"/>
        </w:rPr>
        <w:t xml:space="preserve"> из краевого бюджета на 2025 году и на плановый период 2026</w:t>
      </w:r>
      <w:r w:rsidRPr="000043BB">
        <w:rPr>
          <w:rFonts w:ascii="Times New Roman" w:hAnsi="Times New Roman"/>
          <w:sz w:val="28"/>
          <w:szCs w:val="28"/>
        </w:rPr>
        <w:t xml:space="preserve"> и 202</w:t>
      </w:r>
      <w:r>
        <w:rPr>
          <w:rFonts w:ascii="Times New Roman" w:hAnsi="Times New Roman"/>
          <w:sz w:val="28"/>
          <w:szCs w:val="28"/>
        </w:rPr>
        <w:t>7</w:t>
      </w:r>
      <w:r w:rsidRPr="000043BB">
        <w:rPr>
          <w:rFonts w:ascii="Times New Roman" w:hAnsi="Times New Roman"/>
          <w:sz w:val="28"/>
          <w:szCs w:val="28"/>
        </w:rPr>
        <w:t xml:space="preserve"> годов</w:t>
      </w:r>
      <w:r>
        <w:rPr>
          <w:rFonts w:ascii="Times New Roman" w:hAnsi="Times New Roman"/>
          <w:sz w:val="28"/>
          <w:szCs w:val="28"/>
        </w:rPr>
        <w:t>»</w:t>
      </w:r>
      <w:r w:rsidRPr="000043BB">
        <w:rPr>
          <w:rFonts w:ascii="Times New Roman" w:hAnsi="Times New Roman"/>
          <w:sz w:val="28"/>
          <w:szCs w:val="28"/>
        </w:rPr>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Pr>
          <w:rFonts w:ascii="Times New Roman" w:hAnsi="Times New Roman"/>
          <w:sz w:val="28"/>
          <w:szCs w:val="28"/>
        </w:rPr>
        <w:t>№ 2 к настоящему решению;</w:t>
      </w:r>
    </w:p>
    <w:p w:rsidR="005266CE" w:rsidRPr="002E1CC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5 «Распределение бюджетных ассигнований по разделам и подразделам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812374">
        <w:rPr>
          <w:rFonts w:ascii="Times New Roman" w:hAnsi="Times New Roman"/>
          <w:sz w:val="28"/>
          <w:szCs w:val="28"/>
        </w:rPr>
        <w:t>3</w:t>
      </w:r>
      <w:r w:rsidRPr="002E1CCB">
        <w:rPr>
          <w:rFonts w:ascii="Times New Roman" w:hAnsi="Times New Roman"/>
          <w:sz w:val="28"/>
          <w:szCs w:val="28"/>
        </w:rPr>
        <w:t xml:space="preserve"> к настоящему решению;</w:t>
      </w:r>
    </w:p>
    <w:p w:rsidR="005266CE" w:rsidRPr="002E1CCB" w:rsidRDefault="005266CE" w:rsidP="005266CE">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6 «Распределение 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812374">
        <w:rPr>
          <w:rFonts w:ascii="Times New Roman" w:hAnsi="Times New Roman"/>
          <w:sz w:val="28"/>
          <w:szCs w:val="28"/>
        </w:rPr>
        <w:t>4</w:t>
      </w:r>
      <w:r w:rsidRPr="002E1CCB">
        <w:rPr>
          <w:rFonts w:ascii="Times New Roman" w:hAnsi="Times New Roman"/>
          <w:sz w:val="28"/>
          <w:szCs w:val="28"/>
        </w:rPr>
        <w:t xml:space="preserve"> к настоящему решению;</w:t>
      </w:r>
    </w:p>
    <w:p w:rsidR="009852BA" w:rsidRDefault="005266CE" w:rsidP="005266CE">
      <w:pPr>
        <w:autoSpaceDE w:val="0"/>
        <w:autoSpaceDN w:val="0"/>
        <w:adjustRightInd w:val="0"/>
        <w:spacing w:after="0" w:line="240" w:lineRule="auto"/>
        <w:ind w:firstLine="851"/>
        <w:jc w:val="both"/>
      </w:pPr>
      <w:r w:rsidRPr="002E1CCB">
        <w:rPr>
          <w:rFonts w:ascii="Times New Roman" w:hAnsi="Times New Roman"/>
          <w:sz w:val="28"/>
          <w:szCs w:val="28"/>
        </w:rPr>
        <w:t>приложение № 7 «Ведомственную структуру расходов бюджета муниципального образования Новокубанский район на 202</w:t>
      </w:r>
      <w:r>
        <w:rPr>
          <w:rFonts w:ascii="Times New Roman" w:hAnsi="Times New Roman"/>
          <w:sz w:val="28"/>
          <w:szCs w:val="28"/>
        </w:rPr>
        <w:t>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sidR="00AA7817">
        <w:rPr>
          <w:rFonts w:ascii="Times New Roman" w:hAnsi="Times New Roman"/>
          <w:sz w:val="28"/>
          <w:szCs w:val="28"/>
        </w:rPr>
        <w:t xml:space="preserve">    </w:t>
      </w:r>
      <w:r w:rsidRPr="002E1CCB">
        <w:rPr>
          <w:rFonts w:ascii="Times New Roman" w:hAnsi="Times New Roman"/>
          <w:sz w:val="28"/>
          <w:szCs w:val="28"/>
        </w:rPr>
        <w:t xml:space="preserve">№ </w:t>
      </w:r>
      <w:r w:rsidR="00812374">
        <w:rPr>
          <w:rFonts w:ascii="Times New Roman" w:hAnsi="Times New Roman"/>
          <w:sz w:val="28"/>
          <w:szCs w:val="28"/>
        </w:rPr>
        <w:t>5</w:t>
      </w:r>
      <w:r w:rsidRPr="002E1CCB">
        <w:rPr>
          <w:rFonts w:ascii="Times New Roman" w:hAnsi="Times New Roman"/>
          <w:sz w:val="28"/>
          <w:szCs w:val="28"/>
        </w:rPr>
        <w:t xml:space="preserve"> к настоящему решению</w:t>
      </w:r>
      <w:r>
        <w:rPr>
          <w:rFonts w:ascii="Times New Roman" w:hAnsi="Times New Roman"/>
          <w:sz w:val="28"/>
          <w:szCs w:val="28"/>
        </w:rPr>
        <w:t>;</w:t>
      </w:r>
      <w:r w:rsidR="009852BA" w:rsidRPr="009852BA">
        <w:t xml:space="preserve"> </w:t>
      </w:r>
    </w:p>
    <w:p w:rsidR="00812374" w:rsidRPr="002C2F84" w:rsidRDefault="00812374" w:rsidP="00812374">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 xml:space="preserve">приложение № 8 «Объем бюджетных ассигнований, направляемых на социальную поддержку детей и семей, имеющих детей, на 2025 год и на плановый период 2026 и 2027 годов» изложить в новой редакции согласно приложению № </w:t>
      </w:r>
      <w:r>
        <w:rPr>
          <w:rFonts w:ascii="Times New Roman" w:hAnsi="Times New Roman"/>
          <w:sz w:val="28"/>
          <w:szCs w:val="28"/>
        </w:rPr>
        <w:t>6</w:t>
      </w:r>
      <w:r w:rsidRPr="002C2F84">
        <w:rPr>
          <w:rFonts w:ascii="Times New Roman" w:hAnsi="Times New Roman"/>
          <w:sz w:val="28"/>
          <w:szCs w:val="28"/>
        </w:rPr>
        <w:t xml:space="preserve"> к настоящему решению;</w:t>
      </w:r>
    </w:p>
    <w:p w:rsidR="005266CE" w:rsidRDefault="005266CE" w:rsidP="005266CE">
      <w:pPr>
        <w:autoSpaceDE w:val="0"/>
        <w:autoSpaceDN w:val="0"/>
        <w:adjustRightInd w:val="0"/>
        <w:spacing w:after="0" w:line="240" w:lineRule="auto"/>
        <w:ind w:firstLine="851"/>
        <w:jc w:val="both"/>
        <w:rPr>
          <w:rFonts w:ascii="Times New Roman" w:hAnsi="Times New Roman"/>
          <w:sz w:val="28"/>
          <w:szCs w:val="28"/>
        </w:rPr>
      </w:pPr>
      <w:r w:rsidRPr="00070328">
        <w:rPr>
          <w:rFonts w:ascii="Times New Roman" w:hAnsi="Times New Roman"/>
          <w:sz w:val="28"/>
          <w:szCs w:val="28"/>
        </w:rPr>
        <w:t xml:space="preserve">приложение № </w:t>
      </w:r>
      <w:r>
        <w:rPr>
          <w:rFonts w:ascii="Times New Roman" w:hAnsi="Times New Roman"/>
          <w:sz w:val="28"/>
          <w:szCs w:val="28"/>
        </w:rPr>
        <w:t>9</w:t>
      </w:r>
      <w:r w:rsidRPr="00070328">
        <w:rPr>
          <w:rFonts w:ascii="Times New Roman" w:hAnsi="Times New Roman"/>
          <w:sz w:val="28"/>
          <w:szCs w:val="28"/>
        </w:rPr>
        <w:t xml:space="preserve"> </w:t>
      </w:r>
      <w:r>
        <w:rPr>
          <w:rFonts w:ascii="Times New Roman" w:hAnsi="Times New Roman"/>
          <w:sz w:val="28"/>
          <w:szCs w:val="28"/>
        </w:rPr>
        <w:t>«</w:t>
      </w:r>
      <w:r w:rsidRPr="00070328">
        <w:rPr>
          <w:rFonts w:ascii="Times New Roman" w:hAnsi="Times New Roman"/>
          <w:sz w:val="28"/>
          <w:szCs w:val="28"/>
        </w:rPr>
        <w:t>И</w:t>
      </w:r>
      <w:r>
        <w:rPr>
          <w:rFonts w:ascii="Times New Roman" w:hAnsi="Times New Roman"/>
          <w:sz w:val="28"/>
          <w:szCs w:val="28"/>
        </w:rPr>
        <w:t xml:space="preserve">сточники </w:t>
      </w:r>
      <w:r w:rsidRPr="00070328">
        <w:rPr>
          <w:rFonts w:ascii="Times New Roman" w:hAnsi="Times New Roman"/>
          <w:sz w:val="28"/>
          <w:szCs w:val="28"/>
        </w:rPr>
        <w:t>финансирования дефицита бюджета муниципального образования Новокубанский район, перечень статей источников финансиро</w:t>
      </w:r>
      <w:r>
        <w:rPr>
          <w:rFonts w:ascii="Times New Roman" w:hAnsi="Times New Roman"/>
          <w:sz w:val="28"/>
          <w:szCs w:val="28"/>
        </w:rPr>
        <w:t>вания дефицитов бюджетов на 2025 год и на плановый период 2026 и 2027</w:t>
      </w:r>
      <w:r w:rsidRPr="00070328">
        <w:rPr>
          <w:rFonts w:ascii="Times New Roman" w:hAnsi="Times New Roman"/>
          <w:sz w:val="28"/>
          <w:szCs w:val="28"/>
        </w:rPr>
        <w:t xml:space="preserve"> годов</w:t>
      </w:r>
      <w:r>
        <w:rPr>
          <w:rFonts w:ascii="Times New Roman" w:hAnsi="Times New Roman"/>
          <w:sz w:val="28"/>
          <w:szCs w:val="28"/>
        </w:rPr>
        <w:t>»</w:t>
      </w:r>
      <w:r w:rsidRPr="00070328">
        <w:t xml:space="preserve"> </w:t>
      </w:r>
      <w:r w:rsidRPr="00070328">
        <w:rPr>
          <w:rFonts w:ascii="Times New Roman" w:hAnsi="Times New Roman"/>
          <w:sz w:val="28"/>
          <w:szCs w:val="28"/>
        </w:rPr>
        <w:t xml:space="preserve">изложить в новой редакции согласно приложению </w:t>
      </w:r>
      <w:r w:rsidR="00AA7817">
        <w:rPr>
          <w:rFonts w:ascii="Times New Roman" w:hAnsi="Times New Roman"/>
          <w:sz w:val="28"/>
          <w:szCs w:val="28"/>
        </w:rPr>
        <w:t xml:space="preserve">    </w:t>
      </w:r>
      <w:r w:rsidRPr="00070328">
        <w:rPr>
          <w:rFonts w:ascii="Times New Roman" w:hAnsi="Times New Roman"/>
          <w:sz w:val="28"/>
          <w:szCs w:val="28"/>
        </w:rPr>
        <w:t xml:space="preserve">№ </w:t>
      </w:r>
      <w:r w:rsidR="00812374">
        <w:rPr>
          <w:rFonts w:ascii="Times New Roman" w:hAnsi="Times New Roman"/>
          <w:sz w:val="28"/>
          <w:szCs w:val="28"/>
        </w:rPr>
        <w:t>7</w:t>
      </w:r>
      <w:r w:rsidRPr="00070328">
        <w:rPr>
          <w:rFonts w:ascii="Times New Roman" w:hAnsi="Times New Roman"/>
          <w:sz w:val="28"/>
          <w:szCs w:val="28"/>
        </w:rPr>
        <w:t xml:space="preserve"> к настоящему решению</w:t>
      </w:r>
      <w:r w:rsidR="00FF236E">
        <w:rPr>
          <w:rFonts w:ascii="Times New Roman" w:hAnsi="Times New Roman"/>
          <w:sz w:val="28"/>
          <w:szCs w:val="28"/>
        </w:rPr>
        <w:t>.</w:t>
      </w:r>
    </w:p>
    <w:p w:rsidR="00AA229F" w:rsidRPr="0035156F" w:rsidRDefault="005266CE" w:rsidP="005266CE">
      <w:pPr>
        <w:autoSpaceDE w:val="0"/>
        <w:autoSpaceDN w:val="0"/>
        <w:adjustRightInd w:val="0"/>
        <w:spacing w:after="0" w:line="240" w:lineRule="auto"/>
        <w:ind w:firstLine="851"/>
        <w:jc w:val="both"/>
        <w:rPr>
          <w:rFonts w:ascii="Times New Roman" w:hAnsi="Times New Roman"/>
          <w:sz w:val="28"/>
          <w:szCs w:val="28"/>
        </w:rPr>
      </w:pPr>
      <w:r w:rsidRPr="0035156F">
        <w:rPr>
          <w:rFonts w:ascii="Times New Roman" w:hAnsi="Times New Roman"/>
          <w:sz w:val="28"/>
          <w:szCs w:val="28"/>
        </w:rPr>
        <w:t xml:space="preserve">2. Признать утратившим </w:t>
      </w:r>
      <w:r w:rsidR="00893DF4" w:rsidRPr="0035156F">
        <w:rPr>
          <w:rFonts w:ascii="Times New Roman" w:hAnsi="Times New Roman"/>
          <w:sz w:val="28"/>
          <w:szCs w:val="28"/>
        </w:rPr>
        <w:t>силу</w:t>
      </w:r>
      <w:r w:rsidR="00AA229F" w:rsidRPr="0035156F">
        <w:rPr>
          <w:rFonts w:ascii="Times New Roman" w:hAnsi="Times New Roman"/>
          <w:sz w:val="28"/>
          <w:szCs w:val="28"/>
        </w:rPr>
        <w:t>:</w:t>
      </w:r>
    </w:p>
    <w:p w:rsidR="001462B3" w:rsidRDefault="00280453" w:rsidP="005266CE">
      <w:pPr>
        <w:autoSpaceDE w:val="0"/>
        <w:autoSpaceDN w:val="0"/>
        <w:adjustRightInd w:val="0"/>
        <w:spacing w:after="0" w:line="240" w:lineRule="auto"/>
        <w:ind w:firstLine="851"/>
        <w:jc w:val="both"/>
        <w:outlineLvl w:val="0"/>
        <w:rPr>
          <w:rFonts w:ascii="Times New Roman" w:hAnsi="Times New Roman"/>
          <w:sz w:val="28"/>
          <w:szCs w:val="28"/>
        </w:rPr>
      </w:pPr>
      <w:r w:rsidRPr="00484B3B">
        <w:rPr>
          <w:rFonts w:ascii="Times New Roman" w:hAnsi="Times New Roman"/>
          <w:sz w:val="28"/>
          <w:szCs w:val="28"/>
        </w:rPr>
        <w:t>подпункт 1,</w:t>
      </w:r>
      <w:r w:rsidR="00484B3B" w:rsidRPr="00484B3B">
        <w:rPr>
          <w:rFonts w:ascii="Times New Roman" w:hAnsi="Times New Roman"/>
          <w:sz w:val="28"/>
          <w:szCs w:val="28"/>
        </w:rPr>
        <w:t xml:space="preserve"> 2</w:t>
      </w:r>
      <w:r w:rsidR="00DA2270" w:rsidRPr="00484B3B">
        <w:rPr>
          <w:rFonts w:ascii="Times New Roman" w:hAnsi="Times New Roman"/>
          <w:sz w:val="28"/>
          <w:szCs w:val="28"/>
        </w:rPr>
        <w:t>,</w:t>
      </w:r>
      <w:r w:rsidRPr="00484B3B">
        <w:rPr>
          <w:rFonts w:ascii="Times New Roman" w:hAnsi="Times New Roman"/>
          <w:sz w:val="28"/>
          <w:szCs w:val="28"/>
        </w:rPr>
        <w:t xml:space="preserve"> абзацы 2</w:t>
      </w:r>
      <w:r w:rsidR="00484B3B" w:rsidRPr="00484B3B">
        <w:rPr>
          <w:rFonts w:ascii="Times New Roman" w:hAnsi="Times New Roman"/>
          <w:sz w:val="28"/>
          <w:szCs w:val="28"/>
        </w:rPr>
        <w:t>, 3, 5</w:t>
      </w:r>
      <w:r w:rsidR="0035156F" w:rsidRPr="00484B3B">
        <w:rPr>
          <w:rFonts w:ascii="Times New Roman" w:hAnsi="Times New Roman"/>
          <w:sz w:val="28"/>
          <w:szCs w:val="28"/>
        </w:rPr>
        <w:t xml:space="preserve"> - </w:t>
      </w:r>
      <w:r w:rsidR="00484B3B" w:rsidRPr="00484B3B">
        <w:rPr>
          <w:rFonts w:ascii="Times New Roman" w:hAnsi="Times New Roman"/>
          <w:sz w:val="28"/>
          <w:szCs w:val="28"/>
        </w:rPr>
        <w:t>9 подпункта 7</w:t>
      </w:r>
      <w:r w:rsidR="001D12BC" w:rsidRPr="00484B3B">
        <w:rPr>
          <w:rFonts w:ascii="Times New Roman" w:hAnsi="Times New Roman"/>
          <w:sz w:val="28"/>
          <w:szCs w:val="28"/>
        </w:rPr>
        <w:t xml:space="preserve"> пункта 1 решения Совета муниципального образования Новокубанский район от </w:t>
      </w:r>
      <w:r w:rsidR="00484B3B" w:rsidRPr="00484B3B">
        <w:rPr>
          <w:rFonts w:ascii="Times New Roman" w:hAnsi="Times New Roman"/>
          <w:sz w:val="28"/>
          <w:szCs w:val="28"/>
        </w:rPr>
        <w:t>21</w:t>
      </w:r>
      <w:r w:rsidR="0035156F" w:rsidRPr="00484B3B">
        <w:rPr>
          <w:rFonts w:ascii="Times New Roman" w:hAnsi="Times New Roman"/>
          <w:sz w:val="28"/>
          <w:szCs w:val="28"/>
        </w:rPr>
        <w:t xml:space="preserve"> </w:t>
      </w:r>
      <w:r w:rsidR="00484B3B" w:rsidRPr="00484B3B">
        <w:rPr>
          <w:rFonts w:ascii="Times New Roman" w:hAnsi="Times New Roman"/>
          <w:sz w:val="28"/>
          <w:szCs w:val="28"/>
        </w:rPr>
        <w:t>августа 2025 года         № 593</w:t>
      </w:r>
      <w:r w:rsidR="001D12BC" w:rsidRPr="00484B3B">
        <w:rPr>
          <w:rFonts w:ascii="Times New Roman" w:hAnsi="Times New Roman"/>
          <w:sz w:val="28"/>
          <w:szCs w:val="28"/>
        </w:rPr>
        <w:t xml:space="preserve"> «О внесении изменений и дополнений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w:t>
      </w:r>
    </w:p>
    <w:p w:rsidR="005266CE" w:rsidRPr="00C00B16" w:rsidRDefault="005266CE"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lastRenderedPageBreak/>
        <w:t>3</w:t>
      </w:r>
      <w:r w:rsidRPr="002E1CCB">
        <w:rPr>
          <w:rFonts w:ascii="Times New Roman" w:hAnsi="Times New Roman"/>
          <w:sz w:val="28"/>
          <w:szCs w:val="28"/>
        </w:rPr>
        <w:t xml:space="preserve">. </w:t>
      </w:r>
      <w:r>
        <w:rPr>
          <w:rFonts w:ascii="Times New Roman" w:hAnsi="Times New Roman"/>
          <w:sz w:val="28"/>
          <w:szCs w:val="28"/>
        </w:rPr>
        <w:t>Ко</w:t>
      </w:r>
      <w:r w:rsidRPr="002E1CCB">
        <w:rPr>
          <w:rFonts w:ascii="Times New Roman" w:hAnsi="Times New Roman"/>
          <w:sz w:val="28"/>
          <w:szCs w:val="28"/>
        </w:rPr>
        <w:t>нтроль за выполнением настоящего решения возложить на комиссию Совета муниципального образования Новокубанский район по финансам, бюджету, налогам, вопросам муниципального имущества и</w:t>
      </w:r>
      <w:r w:rsidR="008C63F8">
        <w:rPr>
          <w:rFonts w:ascii="Times New Roman" w:hAnsi="Times New Roman"/>
          <w:sz w:val="28"/>
          <w:szCs w:val="28"/>
        </w:rPr>
        <w:t xml:space="preserve"> контролю (Головченко</w:t>
      </w:r>
      <w:r w:rsidRPr="00C00B16">
        <w:rPr>
          <w:rFonts w:ascii="Times New Roman" w:hAnsi="Times New Roman"/>
          <w:sz w:val="28"/>
          <w:szCs w:val="28"/>
        </w:rPr>
        <w:t>).</w:t>
      </w:r>
    </w:p>
    <w:p w:rsidR="005266CE" w:rsidRDefault="005266CE" w:rsidP="005266CE">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4</w:t>
      </w:r>
      <w:r w:rsidRPr="00C00B16">
        <w:rPr>
          <w:rFonts w:ascii="Times New Roman" w:hAnsi="Times New Roman"/>
          <w:sz w:val="28"/>
          <w:szCs w:val="28"/>
        </w:rPr>
        <w:t>. Решение вступает в силу со дня его опубликования на официальном сайте администрации муниципального образования Новокубанский район</w:t>
      </w:r>
      <w:r>
        <w:rPr>
          <w:rFonts w:ascii="Times New Roman" w:hAnsi="Times New Roman"/>
          <w:sz w:val="28"/>
          <w:szCs w:val="28"/>
        </w:rPr>
        <w:t>.</w:t>
      </w: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783"/>
        <w:gridCol w:w="4855"/>
      </w:tblGrid>
      <w:tr w:rsidR="005266CE" w:rsidRPr="00C00B16" w:rsidTr="008806ED">
        <w:tc>
          <w:tcPr>
            <w:tcW w:w="4786" w:type="dxa"/>
            <w:shd w:val="clear" w:color="auto" w:fill="auto"/>
          </w:tcPr>
          <w:p w:rsidR="005266CE" w:rsidRPr="00C00B16" w:rsidRDefault="005266CE" w:rsidP="008806ED">
            <w:pPr>
              <w:spacing w:after="0" w:line="240" w:lineRule="auto"/>
              <w:rPr>
                <w:rFonts w:ascii="Times New Roman" w:hAnsi="Times New Roman"/>
                <w:sz w:val="28"/>
                <w:szCs w:val="28"/>
              </w:rPr>
            </w:pPr>
            <w:r w:rsidRPr="00C00B16">
              <w:rPr>
                <w:rFonts w:ascii="Times New Roman" w:hAnsi="Times New Roman"/>
                <w:sz w:val="28"/>
                <w:szCs w:val="28"/>
              </w:rPr>
              <w:t>Глава муниципального образования Новокубанский район</w:t>
            </w:r>
          </w:p>
        </w:tc>
        <w:tc>
          <w:tcPr>
            <w:tcW w:w="4858" w:type="dxa"/>
            <w:shd w:val="clear" w:color="auto" w:fill="auto"/>
          </w:tcPr>
          <w:p w:rsidR="005266CE" w:rsidRPr="00C00B16" w:rsidRDefault="005266CE" w:rsidP="008806ED">
            <w:pPr>
              <w:spacing w:after="0" w:line="240" w:lineRule="auto"/>
              <w:rPr>
                <w:rFonts w:ascii="Times New Roman" w:hAnsi="Times New Roman"/>
                <w:sz w:val="28"/>
                <w:szCs w:val="28"/>
              </w:rPr>
            </w:pPr>
            <w:r w:rsidRPr="00C00B16">
              <w:rPr>
                <w:rFonts w:ascii="Times New Roman" w:hAnsi="Times New Roman"/>
                <w:sz w:val="28"/>
                <w:szCs w:val="28"/>
              </w:rPr>
              <w:t>Председатель Совета муниципального образования Новокубанский район</w:t>
            </w:r>
          </w:p>
        </w:tc>
      </w:tr>
      <w:tr w:rsidR="005266CE" w:rsidRPr="00C00B16" w:rsidTr="008806ED">
        <w:tc>
          <w:tcPr>
            <w:tcW w:w="4786" w:type="dxa"/>
            <w:shd w:val="clear" w:color="auto" w:fill="auto"/>
          </w:tcPr>
          <w:p w:rsidR="005266CE" w:rsidRPr="00C00B16" w:rsidRDefault="005266CE" w:rsidP="008806ED">
            <w:pPr>
              <w:spacing w:after="0" w:line="240" w:lineRule="auto"/>
              <w:ind w:right="317"/>
              <w:jc w:val="right"/>
              <w:rPr>
                <w:rFonts w:ascii="Times New Roman" w:hAnsi="Times New Roman"/>
                <w:sz w:val="28"/>
                <w:szCs w:val="28"/>
              </w:rPr>
            </w:pPr>
            <w:proofErr w:type="spellStart"/>
            <w:r w:rsidRPr="00C00B16">
              <w:rPr>
                <w:rFonts w:ascii="Times New Roman" w:hAnsi="Times New Roman"/>
                <w:sz w:val="28"/>
                <w:szCs w:val="28"/>
              </w:rPr>
              <w:t>А.В.Гомодин</w:t>
            </w:r>
            <w:proofErr w:type="spellEnd"/>
          </w:p>
        </w:tc>
        <w:tc>
          <w:tcPr>
            <w:tcW w:w="4858" w:type="dxa"/>
            <w:shd w:val="clear" w:color="auto" w:fill="auto"/>
          </w:tcPr>
          <w:p w:rsidR="005266CE" w:rsidRPr="00C00B16" w:rsidRDefault="005266CE" w:rsidP="008806ED">
            <w:pPr>
              <w:spacing w:after="0" w:line="240" w:lineRule="auto"/>
              <w:jc w:val="right"/>
              <w:rPr>
                <w:rFonts w:ascii="Times New Roman" w:hAnsi="Times New Roman"/>
                <w:sz w:val="28"/>
                <w:szCs w:val="28"/>
              </w:rPr>
            </w:pPr>
            <w:proofErr w:type="spellStart"/>
            <w:r w:rsidRPr="00C00B16">
              <w:rPr>
                <w:rFonts w:ascii="Times New Roman" w:hAnsi="Times New Roman"/>
                <w:sz w:val="28"/>
                <w:szCs w:val="28"/>
              </w:rPr>
              <w:t>Е.Н.Шутов</w:t>
            </w:r>
            <w:proofErr w:type="spellEnd"/>
          </w:p>
        </w:tc>
      </w:tr>
    </w:tbl>
    <w:p w:rsidR="007F6756" w:rsidRDefault="007F6756"/>
    <w:p w:rsid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lastRenderedPageBreak/>
        <w:t>Приложение № 1</w:t>
      </w:r>
    </w:p>
    <w:p w:rsidR="002A7C18" w:rsidRPr="002A7C18" w:rsidRDefault="002A7C18" w:rsidP="002A7C18">
      <w:pPr>
        <w:tabs>
          <w:tab w:val="left" w:pos="9653"/>
        </w:tabs>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к решению Совета муниципального образования Новокубанский район</w:t>
      </w:r>
    </w:p>
    <w:p w:rsidR="002A7C18" w:rsidRPr="002A7C18" w:rsidRDefault="00E30A13"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23.10.2025 года № 30</w:t>
      </w:r>
    </w:p>
    <w:p w:rsidR="002A7C18" w:rsidRPr="002A7C18" w:rsidRDefault="002A7C18" w:rsidP="002A7C18">
      <w:pPr>
        <w:spacing w:before="240" w:after="60" w:line="240" w:lineRule="auto"/>
        <w:ind w:firstLine="5103"/>
        <w:outlineLvl w:val="0"/>
        <w:rPr>
          <w:rFonts w:ascii="Times New Roman" w:eastAsia="Times New Roman" w:hAnsi="Times New Roman"/>
          <w:bCs/>
          <w:kern w:val="28"/>
          <w:sz w:val="28"/>
          <w:szCs w:val="28"/>
          <w:lang w:eastAsia="ru-RU"/>
        </w:rPr>
      </w:pPr>
      <w:r w:rsidRPr="002A7C18">
        <w:rPr>
          <w:rFonts w:ascii="Times New Roman" w:eastAsia="Times New Roman" w:hAnsi="Times New Roman"/>
          <w:bCs/>
          <w:kern w:val="28"/>
          <w:sz w:val="28"/>
          <w:szCs w:val="28"/>
          <w:lang w:eastAsia="ru-RU"/>
        </w:rPr>
        <w:t>«Приложение № 1</w:t>
      </w:r>
    </w:p>
    <w:p w:rsidR="002A7C18" w:rsidRPr="002A7C18" w:rsidRDefault="002A7C18" w:rsidP="002A7C18">
      <w:pPr>
        <w:spacing w:after="0" w:line="240" w:lineRule="auto"/>
        <w:ind w:left="5103"/>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УТВЕРЖДЕН</w:t>
      </w:r>
    </w:p>
    <w:p w:rsidR="002A7C18" w:rsidRPr="002A7C18" w:rsidRDefault="002A7C18" w:rsidP="002A7C18">
      <w:pPr>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решением Совета муниципального</w:t>
      </w:r>
    </w:p>
    <w:p w:rsidR="002A7C18" w:rsidRPr="002A7C18" w:rsidRDefault="002A7C18" w:rsidP="002A7C18">
      <w:pPr>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образования Новокубанский район</w:t>
      </w:r>
    </w:p>
    <w:p w:rsidR="002A7C18" w:rsidRPr="002A7C18" w:rsidRDefault="002A7C18" w:rsidP="002A7C18">
      <w:pPr>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bCs/>
          <w:sz w:val="28"/>
          <w:szCs w:val="28"/>
          <w:lang w:eastAsia="ru-RU"/>
        </w:rPr>
        <w:t>от 12 декабря 2024 года № 525</w:t>
      </w:r>
    </w:p>
    <w:p w:rsidR="002A7C18" w:rsidRPr="002A7C18" w:rsidRDefault="002A7C18" w:rsidP="002A7C18">
      <w:pPr>
        <w:spacing w:after="0" w:line="240" w:lineRule="auto"/>
        <w:ind w:left="5103"/>
        <w:rPr>
          <w:rFonts w:ascii="Times New Roman" w:eastAsia="Times New Roman" w:hAnsi="Times New Roman"/>
          <w:sz w:val="28"/>
          <w:szCs w:val="28"/>
          <w:lang w:eastAsia="ru-RU"/>
        </w:rPr>
      </w:pPr>
    </w:p>
    <w:p w:rsidR="002A7C18" w:rsidRPr="002A7C18" w:rsidRDefault="002A7C18" w:rsidP="002A7C18">
      <w:pPr>
        <w:spacing w:after="0" w:line="228" w:lineRule="auto"/>
        <w:jc w:val="center"/>
        <w:rPr>
          <w:rFonts w:ascii="Times New Roman" w:eastAsia="Times New Roman" w:hAnsi="Times New Roman"/>
          <w:b/>
          <w:sz w:val="28"/>
          <w:szCs w:val="28"/>
          <w:lang w:eastAsia="ru-RU"/>
        </w:rPr>
      </w:pPr>
      <w:r w:rsidRPr="002A7C18">
        <w:rPr>
          <w:rFonts w:ascii="Times New Roman" w:eastAsia="Times New Roman" w:hAnsi="Times New Roman"/>
          <w:b/>
          <w:sz w:val="28"/>
          <w:szCs w:val="28"/>
          <w:lang w:eastAsia="ru-RU"/>
        </w:rPr>
        <w:t>ОБЪЕМ</w:t>
      </w:r>
    </w:p>
    <w:p w:rsidR="002A7C18" w:rsidRPr="002A7C18" w:rsidRDefault="002A7C18" w:rsidP="002A7C18">
      <w:pPr>
        <w:spacing w:after="0" w:line="228" w:lineRule="auto"/>
        <w:jc w:val="center"/>
        <w:rPr>
          <w:rFonts w:ascii="Times New Roman" w:eastAsia="Times New Roman" w:hAnsi="Times New Roman"/>
          <w:b/>
          <w:sz w:val="28"/>
          <w:szCs w:val="28"/>
          <w:lang w:eastAsia="ru-RU"/>
        </w:rPr>
      </w:pPr>
      <w:r w:rsidRPr="002A7C18">
        <w:rPr>
          <w:rFonts w:ascii="Times New Roman" w:eastAsia="Times New Roman" w:hAnsi="Times New Roman"/>
          <w:b/>
          <w:sz w:val="28"/>
          <w:szCs w:val="28"/>
          <w:lang w:eastAsia="ru-RU"/>
        </w:rPr>
        <w:t xml:space="preserve">поступлений доходов в бюджет муниципального образования Новокубанский район по кодам видов (подвидов) доходов </w:t>
      </w:r>
    </w:p>
    <w:p w:rsidR="002A7C18" w:rsidRPr="002A7C18" w:rsidRDefault="002A7C18" w:rsidP="002A7C18">
      <w:pPr>
        <w:spacing w:after="0" w:line="228" w:lineRule="auto"/>
        <w:jc w:val="center"/>
        <w:rPr>
          <w:rFonts w:ascii="Times New Roman" w:eastAsia="Times New Roman" w:hAnsi="Times New Roman"/>
          <w:b/>
          <w:sz w:val="28"/>
          <w:szCs w:val="28"/>
          <w:lang w:eastAsia="ru-RU"/>
        </w:rPr>
      </w:pPr>
      <w:r w:rsidRPr="002A7C18">
        <w:rPr>
          <w:rFonts w:ascii="Times New Roman" w:eastAsia="Times New Roman" w:hAnsi="Times New Roman"/>
          <w:b/>
          <w:sz w:val="28"/>
          <w:szCs w:val="28"/>
          <w:lang w:eastAsia="ru-RU"/>
        </w:rPr>
        <w:t>на 2025 год и на плановый период 2026 и 2027 годов</w:t>
      </w:r>
    </w:p>
    <w:p w:rsidR="002A7C18" w:rsidRPr="002A7C18" w:rsidRDefault="002A7C18" w:rsidP="002A7C18">
      <w:pPr>
        <w:spacing w:after="0" w:line="228" w:lineRule="auto"/>
        <w:jc w:val="center"/>
        <w:rPr>
          <w:rFonts w:ascii="Times New Roman" w:eastAsia="Times New Roman" w:hAnsi="Times New Roman"/>
          <w:b/>
          <w:sz w:val="28"/>
          <w:szCs w:val="28"/>
          <w:lang w:eastAsia="ru-RU"/>
        </w:rPr>
      </w:pPr>
    </w:p>
    <w:p w:rsidR="002A7C18" w:rsidRPr="002A7C18" w:rsidRDefault="002A7C18" w:rsidP="002A7C18">
      <w:pPr>
        <w:spacing w:after="0" w:line="240" w:lineRule="auto"/>
        <w:ind w:left="5040"/>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(тысяч рублей)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835"/>
        <w:gridCol w:w="1559"/>
        <w:gridCol w:w="1418"/>
        <w:gridCol w:w="1417"/>
      </w:tblGrid>
      <w:tr w:rsidR="002A7C18" w:rsidRPr="002A7C18" w:rsidTr="00D63327">
        <w:trPr>
          <w:trHeight w:val="20"/>
          <w:tblHeader/>
        </w:trPr>
        <w:tc>
          <w:tcPr>
            <w:tcW w:w="2694" w:type="dxa"/>
            <w:vMerge w:val="restart"/>
            <w:shd w:val="clear" w:color="auto" w:fill="auto"/>
            <w:vAlign w:val="center"/>
          </w:tcPr>
          <w:p w:rsidR="002A7C18" w:rsidRPr="002A7C18" w:rsidRDefault="002A7C18" w:rsidP="002A7C18">
            <w:pPr>
              <w:spacing w:after="0" w:line="240" w:lineRule="auto"/>
              <w:jc w:val="center"/>
              <w:rPr>
                <w:rFonts w:ascii="Times New Roman" w:eastAsia="Times New Roman" w:hAnsi="Times New Roman"/>
                <w:bCs/>
                <w:color w:val="000000"/>
                <w:sz w:val="24"/>
                <w:szCs w:val="24"/>
                <w:lang w:eastAsia="ru-RU"/>
              </w:rPr>
            </w:pPr>
            <w:r w:rsidRPr="002A7C18">
              <w:rPr>
                <w:rFonts w:ascii="Times New Roman" w:eastAsia="Times New Roman" w:hAnsi="Times New Roman"/>
                <w:bCs/>
                <w:color w:val="000000"/>
                <w:sz w:val="24"/>
                <w:szCs w:val="24"/>
                <w:lang w:eastAsia="ru-RU"/>
              </w:rPr>
              <w:t>Код</w:t>
            </w:r>
          </w:p>
        </w:tc>
        <w:tc>
          <w:tcPr>
            <w:tcW w:w="2835" w:type="dxa"/>
            <w:vMerge w:val="restart"/>
            <w:shd w:val="clear" w:color="auto" w:fill="auto"/>
            <w:vAlign w:val="center"/>
          </w:tcPr>
          <w:p w:rsidR="002A7C18" w:rsidRPr="002A7C18" w:rsidRDefault="002A7C18" w:rsidP="002A7C18">
            <w:pPr>
              <w:spacing w:after="0" w:line="240" w:lineRule="auto"/>
              <w:rPr>
                <w:rFonts w:ascii="Times New Roman" w:eastAsia="Times New Roman" w:hAnsi="Times New Roman"/>
                <w:bCs/>
                <w:color w:val="000000"/>
                <w:sz w:val="24"/>
                <w:szCs w:val="24"/>
                <w:lang w:eastAsia="ru-RU"/>
              </w:rPr>
            </w:pPr>
            <w:r w:rsidRPr="002A7C18">
              <w:rPr>
                <w:rFonts w:ascii="Times New Roman" w:eastAsia="Times New Roman" w:hAnsi="Times New Roman"/>
                <w:bCs/>
                <w:color w:val="000000"/>
                <w:sz w:val="24"/>
                <w:szCs w:val="24"/>
                <w:lang w:eastAsia="ru-RU"/>
              </w:rPr>
              <w:t>Наименование дохода</w:t>
            </w:r>
          </w:p>
        </w:tc>
        <w:tc>
          <w:tcPr>
            <w:tcW w:w="4394" w:type="dxa"/>
            <w:gridSpan w:val="3"/>
          </w:tcPr>
          <w:p w:rsidR="002A7C18" w:rsidRPr="002A7C18" w:rsidRDefault="002A7C18" w:rsidP="002A7C18">
            <w:pPr>
              <w:spacing w:after="0" w:line="240" w:lineRule="auto"/>
              <w:jc w:val="center"/>
              <w:rPr>
                <w:rFonts w:ascii="Times New Roman" w:eastAsia="Times New Roman" w:hAnsi="Times New Roman"/>
                <w:bCs/>
                <w:color w:val="000000"/>
                <w:sz w:val="24"/>
                <w:szCs w:val="24"/>
                <w:lang w:eastAsia="ru-RU"/>
              </w:rPr>
            </w:pPr>
            <w:r w:rsidRPr="002A7C18">
              <w:rPr>
                <w:rFonts w:ascii="Times New Roman" w:eastAsia="Times New Roman" w:hAnsi="Times New Roman"/>
                <w:bCs/>
                <w:color w:val="000000"/>
                <w:sz w:val="24"/>
                <w:szCs w:val="24"/>
                <w:lang w:eastAsia="ru-RU"/>
              </w:rPr>
              <w:t>Сумма</w:t>
            </w:r>
          </w:p>
        </w:tc>
      </w:tr>
      <w:tr w:rsidR="002A7C18" w:rsidRPr="002A7C18" w:rsidTr="00D63327">
        <w:trPr>
          <w:trHeight w:val="20"/>
          <w:tblHeader/>
        </w:trPr>
        <w:tc>
          <w:tcPr>
            <w:tcW w:w="2694" w:type="dxa"/>
            <w:vMerge/>
            <w:shd w:val="clear" w:color="auto" w:fill="auto"/>
            <w:vAlign w:val="center"/>
          </w:tcPr>
          <w:p w:rsidR="002A7C18" w:rsidRPr="002A7C18" w:rsidRDefault="002A7C18" w:rsidP="002A7C18">
            <w:pPr>
              <w:spacing w:after="0" w:line="240" w:lineRule="auto"/>
              <w:jc w:val="center"/>
              <w:rPr>
                <w:rFonts w:ascii="Times New Roman" w:eastAsia="Times New Roman" w:hAnsi="Times New Roman"/>
                <w:bCs/>
                <w:color w:val="000000"/>
                <w:sz w:val="24"/>
                <w:szCs w:val="24"/>
                <w:lang w:eastAsia="ru-RU"/>
              </w:rPr>
            </w:pPr>
          </w:p>
        </w:tc>
        <w:tc>
          <w:tcPr>
            <w:tcW w:w="2835" w:type="dxa"/>
            <w:vMerge/>
            <w:shd w:val="clear" w:color="auto" w:fill="auto"/>
            <w:vAlign w:val="center"/>
          </w:tcPr>
          <w:p w:rsidR="002A7C18" w:rsidRPr="002A7C18" w:rsidRDefault="002A7C18" w:rsidP="002A7C18">
            <w:pPr>
              <w:spacing w:after="0" w:line="240" w:lineRule="auto"/>
              <w:rPr>
                <w:rFonts w:ascii="Times New Roman" w:eastAsia="Times New Roman" w:hAnsi="Times New Roman"/>
                <w:bCs/>
                <w:color w:val="000000"/>
                <w:sz w:val="24"/>
                <w:szCs w:val="24"/>
                <w:lang w:eastAsia="ru-RU"/>
              </w:rPr>
            </w:pPr>
          </w:p>
        </w:tc>
        <w:tc>
          <w:tcPr>
            <w:tcW w:w="1559" w:type="dxa"/>
          </w:tcPr>
          <w:p w:rsidR="002A7C18" w:rsidRPr="002A7C18" w:rsidRDefault="002A7C18" w:rsidP="002A7C18">
            <w:pPr>
              <w:spacing w:after="0" w:line="240" w:lineRule="auto"/>
              <w:jc w:val="center"/>
              <w:rPr>
                <w:rFonts w:ascii="Times New Roman" w:eastAsia="Times New Roman" w:hAnsi="Times New Roman"/>
                <w:bCs/>
                <w:color w:val="000000"/>
                <w:sz w:val="24"/>
                <w:szCs w:val="24"/>
                <w:lang w:eastAsia="ru-RU"/>
              </w:rPr>
            </w:pPr>
            <w:r w:rsidRPr="002A7C18">
              <w:rPr>
                <w:rFonts w:ascii="Times New Roman" w:eastAsia="Times New Roman" w:hAnsi="Times New Roman"/>
                <w:bCs/>
                <w:color w:val="000000"/>
                <w:sz w:val="24"/>
                <w:szCs w:val="24"/>
                <w:lang w:eastAsia="ru-RU"/>
              </w:rPr>
              <w:t>2025 год</w:t>
            </w:r>
          </w:p>
        </w:tc>
        <w:tc>
          <w:tcPr>
            <w:tcW w:w="1418" w:type="dxa"/>
            <w:shd w:val="clear" w:color="auto" w:fill="auto"/>
            <w:vAlign w:val="center"/>
          </w:tcPr>
          <w:p w:rsidR="002A7C18" w:rsidRPr="002A7C18" w:rsidRDefault="002A7C18" w:rsidP="002A7C18">
            <w:pPr>
              <w:spacing w:after="0" w:line="240" w:lineRule="auto"/>
              <w:jc w:val="center"/>
              <w:rPr>
                <w:rFonts w:ascii="Times New Roman" w:eastAsia="Times New Roman" w:hAnsi="Times New Roman"/>
                <w:bCs/>
                <w:color w:val="000000"/>
                <w:sz w:val="24"/>
                <w:szCs w:val="24"/>
                <w:lang w:eastAsia="ru-RU"/>
              </w:rPr>
            </w:pPr>
            <w:r w:rsidRPr="002A7C18">
              <w:rPr>
                <w:rFonts w:ascii="Times New Roman" w:eastAsia="Times New Roman" w:hAnsi="Times New Roman"/>
                <w:bCs/>
                <w:color w:val="000000"/>
                <w:sz w:val="24"/>
                <w:szCs w:val="24"/>
                <w:lang w:eastAsia="ru-RU"/>
              </w:rPr>
              <w:t>2026 год</w:t>
            </w:r>
          </w:p>
        </w:tc>
        <w:tc>
          <w:tcPr>
            <w:tcW w:w="1417" w:type="dxa"/>
            <w:vAlign w:val="center"/>
          </w:tcPr>
          <w:p w:rsidR="002A7C18" w:rsidRPr="002A7C18" w:rsidRDefault="002A7C18" w:rsidP="002A7C18">
            <w:pPr>
              <w:spacing w:after="0" w:line="240" w:lineRule="auto"/>
              <w:jc w:val="center"/>
              <w:rPr>
                <w:rFonts w:ascii="Times New Roman" w:eastAsia="Times New Roman" w:hAnsi="Times New Roman"/>
                <w:bCs/>
                <w:color w:val="000000"/>
                <w:sz w:val="24"/>
                <w:szCs w:val="24"/>
                <w:lang w:eastAsia="ru-RU"/>
              </w:rPr>
            </w:pPr>
            <w:r w:rsidRPr="002A7C18">
              <w:rPr>
                <w:rFonts w:ascii="Times New Roman" w:eastAsia="Times New Roman" w:hAnsi="Times New Roman"/>
                <w:bCs/>
                <w:color w:val="000000"/>
                <w:sz w:val="24"/>
                <w:szCs w:val="24"/>
                <w:lang w:eastAsia="ru-RU"/>
              </w:rPr>
              <w:t>2027 год</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 </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Всего доходов</w:t>
            </w:r>
          </w:p>
        </w:tc>
        <w:tc>
          <w:tcPr>
            <w:tcW w:w="1559"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3 421 911,5</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3 161 074,4</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3 348 368,2</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1 00 00000 00 0000 000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Налоговые и неналоговые доходы</w:t>
            </w:r>
          </w:p>
        </w:tc>
        <w:tc>
          <w:tcPr>
            <w:tcW w:w="1559"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893 410,9</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931 822,3</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946 668,4</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1 01 01000 00 0000 110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Налог на прибыль организаций*</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15 313,2</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27 224,2</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29 946,7</w:t>
            </w:r>
          </w:p>
        </w:tc>
      </w:tr>
      <w:tr w:rsidR="002A7C18" w:rsidRPr="002A7C18" w:rsidTr="00D63327">
        <w:trPr>
          <w:trHeight w:val="34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1 01 02000 01 0000 110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Налог на доходы физических лиц*</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611 499,2</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672 154,1</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672 237,5</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 xml:space="preserve">1 03 02231 01 0000 110            1 03 02241 01 0000 110                    1 03 02251 01 0000 110                   1 03 02261 01 0000 110 </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Доходы от уплаты акцизов на дизельное топливо, на моторные масла для дизельных и (или) карбюраторных (</w:t>
            </w:r>
            <w:proofErr w:type="spellStart"/>
            <w:r w:rsidRPr="002A7C18">
              <w:rPr>
                <w:rFonts w:ascii="Times New Roman" w:eastAsia="Times New Roman" w:hAnsi="Times New Roman"/>
                <w:sz w:val="24"/>
                <w:szCs w:val="24"/>
                <w:lang w:eastAsia="ru-RU"/>
              </w:rPr>
              <w:t>инжекторных</w:t>
            </w:r>
            <w:proofErr w:type="spellEnd"/>
            <w:r w:rsidRPr="002A7C18">
              <w:rPr>
                <w:rFonts w:ascii="Times New Roman" w:eastAsia="Times New Roman" w:hAnsi="Times New Roman"/>
                <w:sz w:val="24"/>
                <w:szCs w:val="24"/>
                <w:lang w:eastAsia="ru-RU"/>
              </w:rPr>
              <w:t xml:space="preserve">) двигателей,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2A7C18">
              <w:rPr>
                <w:rFonts w:ascii="Times New Roman" w:eastAsia="Times New Roman" w:hAnsi="Times New Roman"/>
                <w:sz w:val="24"/>
                <w:szCs w:val="24"/>
                <w:lang w:eastAsia="ru-RU"/>
              </w:rPr>
              <w:lastRenderedPageBreak/>
              <w:t>субъектов Российской Федерации)</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lastRenderedPageBreak/>
              <w:t>9 827,5</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10 280,1</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13 638,3</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1 05 01000 00 0000 110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Налог, взимаемый в связи с применением упрощенной системы налогообложения*</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104 579,1</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100 680,1</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106 720,9</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1 05 02000 02 0000 110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56,0</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10,0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1 05 03000 01 0000 110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Единый сельскохозяйственный налог*</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25 403,4</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24 629,6</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26 107,4</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1 05 04000 02 0000 110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Налог, взимаемый в связи с применением патентной системы налогообложения*</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26 750,0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24 773,5</w:t>
            </w:r>
          </w:p>
        </w:tc>
        <w:tc>
          <w:tcPr>
            <w:tcW w:w="1417" w:type="dxa"/>
            <w:tcBorders>
              <w:top w:val="single" w:sz="4" w:space="0" w:color="auto"/>
              <w:left w:val="nil"/>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25 269,0</w:t>
            </w:r>
          </w:p>
        </w:tc>
      </w:tr>
      <w:tr w:rsidR="002A7C18" w:rsidRPr="002A7C18" w:rsidTr="00D63327">
        <w:trPr>
          <w:trHeight w:val="262"/>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1 06 02000 02 0000 110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Налог на имущество организаций</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3 093,3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2 817,4</w:t>
            </w:r>
          </w:p>
        </w:tc>
        <w:tc>
          <w:tcPr>
            <w:tcW w:w="1417" w:type="dxa"/>
            <w:tcBorders>
              <w:top w:val="single" w:sz="4" w:space="0" w:color="auto"/>
              <w:left w:val="nil"/>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2 958,2</w:t>
            </w:r>
          </w:p>
        </w:tc>
      </w:tr>
      <w:tr w:rsidR="002A7C18" w:rsidRPr="002A7C18" w:rsidTr="00D63327">
        <w:trPr>
          <w:trHeight w:val="431"/>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1 08 00000 00 0000 000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Государственная пошлина*</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33 759,5</w:t>
            </w:r>
          </w:p>
        </w:tc>
        <w:tc>
          <w:tcPr>
            <w:tcW w:w="1418" w:type="dxa"/>
            <w:tcBorders>
              <w:top w:val="nil"/>
              <w:left w:val="single" w:sz="4" w:space="0" w:color="auto"/>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18 481,4</w:t>
            </w:r>
          </w:p>
        </w:tc>
        <w:tc>
          <w:tcPr>
            <w:tcW w:w="1417" w:type="dxa"/>
            <w:tcBorders>
              <w:top w:val="nil"/>
              <w:left w:val="nil"/>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19 405,5</w:t>
            </w:r>
          </w:p>
        </w:tc>
      </w:tr>
      <w:tr w:rsidR="002A7C18" w:rsidRPr="002A7C18" w:rsidTr="00D63327">
        <w:trPr>
          <w:trHeight w:val="431"/>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1 11 01050 05 0000 120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122,9</w:t>
            </w:r>
          </w:p>
        </w:tc>
        <w:tc>
          <w:tcPr>
            <w:tcW w:w="1418" w:type="dxa"/>
            <w:tcBorders>
              <w:top w:val="nil"/>
              <w:left w:val="single" w:sz="4" w:space="0" w:color="auto"/>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7" w:type="dxa"/>
            <w:tcBorders>
              <w:top w:val="nil"/>
              <w:left w:val="nil"/>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1 11 03050 05 0000 120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8,2</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1 11 05010 00 0000 120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31 404,2</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41 839,1</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41 452,1</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outlineLvl w:val="0"/>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1 11 05025 05 0000 120</w:t>
            </w:r>
          </w:p>
        </w:tc>
        <w:tc>
          <w:tcPr>
            <w:tcW w:w="2835" w:type="dxa"/>
            <w:shd w:val="clear" w:color="auto" w:fill="auto"/>
          </w:tcPr>
          <w:p w:rsidR="002A7C18" w:rsidRPr="002A7C18" w:rsidRDefault="002A7C18" w:rsidP="002A7C18">
            <w:pPr>
              <w:spacing w:after="0" w:line="240" w:lineRule="auto"/>
              <w:outlineLvl w:val="0"/>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 xml:space="preserve">Доходы, получаемые в виде арендной платы, а </w:t>
            </w:r>
            <w:r w:rsidRPr="002A7C18">
              <w:rPr>
                <w:rFonts w:ascii="Times New Roman" w:eastAsia="Times New Roman" w:hAnsi="Times New Roman"/>
                <w:sz w:val="24"/>
                <w:szCs w:val="24"/>
                <w:lang w:eastAsia="ru-RU"/>
              </w:rPr>
              <w:lastRenderedPageBreak/>
              <w:t>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lastRenderedPageBreak/>
              <w:t>141,0</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138,0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138,0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1 11 05035 05 0000 120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460,0</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460,0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460,0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1 11 07015 05 0000 120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95,6</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1259"/>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1 11 09000 00 0000 120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840,0</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840,0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840,0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1 12 01000 01 0000 120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Плата за негативное воздействие на окружающую среду*</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390,0</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720,0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720,0</w:t>
            </w:r>
          </w:p>
        </w:tc>
      </w:tr>
      <w:tr w:rsidR="002A7C18" w:rsidRPr="002A7C18" w:rsidTr="00D63327">
        <w:trPr>
          <w:trHeight w:val="493"/>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1 13 00000 00 0000 000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 xml:space="preserve">Доходы от оказания платных услуг и компенсации государства </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203,1</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203,1</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203,1</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1 14 00000 00 0000 000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Доходы от продажи материальных и нематериальных активов</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25 164,7</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5 015,0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5 015,0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1 16 00000 00 0000 000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4 300,0</w:t>
            </w:r>
          </w:p>
        </w:tc>
        <w:tc>
          <w:tcPr>
            <w:tcW w:w="1418" w:type="dxa"/>
            <w:tcBorders>
              <w:top w:val="single" w:sz="4" w:space="0" w:color="auto"/>
              <w:left w:val="nil"/>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1 546,7</w:t>
            </w:r>
          </w:p>
        </w:tc>
        <w:tc>
          <w:tcPr>
            <w:tcW w:w="1417" w:type="dxa"/>
            <w:tcBorders>
              <w:top w:val="single" w:sz="4" w:space="0" w:color="auto"/>
              <w:left w:val="nil"/>
              <w:bottom w:val="single" w:sz="4" w:space="0" w:color="auto"/>
              <w:right w:val="single" w:sz="4" w:space="0" w:color="auto"/>
            </w:tcBorders>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1 546,7</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2 00 00000 00 0000 000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Безвозмездные поступления</w:t>
            </w:r>
          </w:p>
        </w:tc>
        <w:tc>
          <w:tcPr>
            <w:tcW w:w="1559"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2 528 500,6</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2 229 252,1</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2 401 699,8</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2 02 00000 00 0000 000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559"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2 528 500,6</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2 229 252,1</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2 401 699,8</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2 02 10000 00 0000 150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Дотации бюджетам бюджетной системы Российской Федерации</w:t>
            </w:r>
          </w:p>
        </w:tc>
        <w:tc>
          <w:tcPr>
            <w:tcW w:w="1559"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257 781,9</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196 245,3</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193 123,5</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2 02 15001 05 0000 150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245 306,6</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196 245,3</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193 123,5</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2 02 15002 05 0000 150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2 850,0</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2 02 19999 05 0000 150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Прочие дотации бюджетам муниципальных районов</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9 625,3</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2 02 20000 00 0000 150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Субсидии бюджетам бюджетной системы Российской Федерации (межбюджетные субсидии)</w:t>
            </w:r>
          </w:p>
        </w:tc>
        <w:tc>
          <w:tcPr>
            <w:tcW w:w="1559"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272 626,9</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67 045,2</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165 346,6</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2 02 20077 05 0000 150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 xml:space="preserve">Субсидии бюджетам муниципальных районов на </w:t>
            </w:r>
            <w:proofErr w:type="spellStart"/>
            <w:r w:rsidRPr="002A7C18">
              <w:rPr>
                <w:rFonts w:ascii="Times New Roman" w:eastAsia="Times New Roman" w:hAnsi="Times New Roman"/>
                <w:sz w:val="24"/>
                <w:szCs w:val="24"/>
                <w:lang w:eastAsia="ru-RU"/>
              </w:rPr>
              <w:t>софинансирование</w:t>
            </w:r>
            <w:proofErr w:type="spellEnd"/>
            <w:r w:rsidRPr="002A7C18">
              <w:rPr>
                <w:rFonts w:ascii="Times New Roman" w:eastAsia="Times New Roman" w:hAnsi="Times New Roman"/>
                <w:sz w:val="24"/>
                <w:szCs w:val="24"/>
                <w:lang w:eastAsia="ru-RU"/>
              </w:rPr>
              <w:t xml:space="preserve"> капитальных вложений в объекты муниципальной собственности</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158 773,0</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45 450,0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2 02 25154 05 0000 150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45 349,6</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57 720,6</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2 02 25304 05 0000 150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59 040,4</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54 770,2</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53 313,9</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2 02 25497 05 0000 150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2 026,6</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1 187,8</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1 330,4</w:t>
            </w:r>
          </w:p>
        </w:tc>
      </w:tr>
      <w:tr w:rsidR="002A7C18" w:rsidRPr="002A7C18" w:rsidTr="00D63327">
        <w:trPr>
          <w:trHeight w:val="1142"/>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2 02 25519 05 0000 150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335,4</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344,5</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362,3</w:t>
            </w:r>
          </w:p>
        </w:tc>
      </w:tr>
      <w:tr w:rsidR="002A7C18" w:rsidRPr="002A7C18" w:rsidTr="00D63327">
        <w:trPr>
          <w:trHeight w:val="1142"/>
        </w:trPr>
        <w:tc>
          <w:tcPr>
            <w:tcW w:w="2694"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2 02 25599 05 0000 150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74,1</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7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2 02 29999 05 0000 150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Прочие субсидии бюджетам муниципальных районов</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7 027,8</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10 742,7</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7 169,4</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2 02 30000 00 0000 150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559"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1 952 544,0</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1 964 086,7</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2 041 276,7</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2 02 30024 05 0000 150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1 698 739,4</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1 732 990,1</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1 807 820,7</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2 02 30029 05 0000 150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10 344,2</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11 033,8</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11 033,8</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2 02 35082 05 0000 150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52 079,4</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9 764,9</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9 764,9</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2 02 35120 05 0000 150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7,8</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83,3</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8,8</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2 02 35179 05 0000 150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6 044,2</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6 135,9</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6 246,9</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2 02 35303 05 0000 150</w:t>
            </w:r>
          </w:p>
        </w:tc>
        <w:tc>
          <w:tcPr>
            <w:tcW w:w="2835" w:type="dxa"/>
            <w:shd w:val="clear" w:color="auto" w:fill="auto"/>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75 198,3</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76 005,6</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75 995,1</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2 02 36900 05 0000 150</w:t>
            </w:r>
          </w:p>
        </w:tc>
        <w:tc>
          <w:tcPr>
            <w:tcW w:w="2835" w:type="dxa"/>
            <w:shd w:val="clear" w:color="auto" w:fill="auto"/>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110 130,7</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128 073,1</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130 406,5</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2 02 40000 00 0000 150</w:t>
            </w:r>
          </w:p>
        </w:tc>
        <w:tc>
          <w:tcPr>
            <w:tcW w:w="2835" w:type="dxa"/>
            <w:shd w:val="clear" w:color="auto" w:fill="auto"/>
          </w:tcPr>
          <w:p w:rsidR="002A7C18" w:rsidRPr="002A7C18" w:rsidRDefault="002A7C18" w:rsidP="002A7C18">
            <w:pPr>
              <w:spacing w:after="0" w:line="240" w:lineRule="auto"/>
              <w:jc w:val="both"/>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Иные межбюджетные трансферты</w:t>
            </w:r>
          </w:p>
        </w:tc>
        <w:tc>
          <w:tcPr>
            <w:tcW w:w="1559"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45 547,8</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1 874,9</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1 953,0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2 02 40014 05 0000 150</w:t>
            </w:r>
          </w:p>
        </w:tc>
        <w:tc>
          <w:tcPr>
            <w:tcW w:w="2835" w:type="dxa"/>
            <w:shd w:val="clear" w:color="auto" w:fill="auto"/>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17 683,2</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2 02 45050 05 0000 150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1 718,6</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1 874,9</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1 953,0</w:t>
            </w:r>
          </w:p>
        </w:tc>
      </w:tr>
      <w:tr w:rsidR="002A7C18" w:rsidRPr="002A7C18" w:rsidTr="00D63327">
        <w:trPr>
          <w:trHeight w:val="20"/>
        </w:trPr>
        <w:tc>
          <w:tcPr>
            <w:tcW w:w="2694"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2 02 49999 05 0000 150</w:t>
            </w:r>
          </w:p>
        </w:tc>
        <w:tc>
          <w:tcPr>
            <w:tcW w:w="2835"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color w:val="22272F"/>
                <w:sz w:val="24"/>
                <w:szCs w:val="24"/>
                <w:shd w:val="clear" w:color="auto" w:fill="FFFFFF"/>
                <w:lang w:eastAsia="ru-RU"/>
              </w:rPr>
              <w:t>Прочие межбюджетные трансферты, передаваемые бюджетам муниципальных районов</w:t>
            </w:r>
          </w:p>
        </w:tc>
        <w:tc>
          <w:tcPr>
            <w:tcW w:w="1559"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26 146,0</w:t>
            </w:r>
          </w:p>
        </w:tc>
        <w:tc>
          <w:tcPr>
            <w:tcW w:w="1418" w:type="dxa"/>
            <w:shd w:val="clear" w:color="auto" w:fill="auto"/>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bl>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 xml:space="preserve">*По видам и подвидам доходов, входящим в соответствующий </w:t>
      </w:r>
      <w:proofErr w:type="spellStart"/>
      <w:r w:rsidRPr="002A7C18">
        <w:rPr>
          <w:rFonts w:ascii="Times New Roman" w:eastAsia="Times New Roman" w:hAnsi="Times New Roman"/>
          <w:sz w:val="24"/>
          <w:szCs w:val="24"/>
          <w:lang w:eastAsia="ru-RU"/>
        </w:rPr>
        <w:t>группировочный</w:t>
      </w:r>
      <w:proofErr w:type="spellEnd"/>
      <w:r w:rsidRPr="002A7C18">
        <w:rPr>
          <w:rFonts w:ascii="Times New Roman" w:eastAsia="Times New Roman" w:hAnsi="Times New Roman"/>
          <w:sz w:val="24"/>
          <w:szCs w:val="24"/>
          <w:lang w:eastAsia="ru-RU"/>
        </w:rPr>
        <w:t xml:space="preserve"> код бюджетной классификации, зачисляемым в бюджет в соответствии с законодательством Российской Федерации.</w:t>
      </w:r>
    </w:p>
    <w:p w:rsidR="002A7C18" w:rsidRPr="002A7C18" w:rsidRDefault="002A7C18" w:rsidP="002A7C18">
      <w:pPr>
        <w:spacing w:after="0" w:line="240" w:lineRule="auto"/>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w:t>
      </w:r>
    </w:p>
    <w:p w:rsidR="002A7C18" w:rsidRPr="002A7C18" w:rsidRDefault="002A7C18" w:rsidP="002A7C18">
      <w:pPr>
        <w:spacing w:after="0" w:line="240" w:lineRule="auto"/>
        <w:rPr>
          <w:rFonts w:ascii="Times New Roman" w:eastAsia="Times New Roman" w:hAnsi="Times New Roman"/>
          <w:sz w:val="28"/>
          <w:szCs w:val="28"/>
          <w:lang w:eastAsia="ru-RU"/>
        </w:rPr>
      </w:pPr>
    </w:p>
    <w:p w:rsidR="002A7C18" w:rsidRPr="002A7C18" w:rsidRDefault="002A7C18" w:rsidP="002A7C18">
      <w:pPr>
        <w:spacing w:after="0" w:line="240" w:lineRule="auto"/>
        <w:rPr>
          <w:rFonts w:ascii="Times New Roman" w:eastAsia="Times New Roman" w:hAnsi="Times New Roman"/>
          <w:sz w:val="28"/>
          <w:szCs w:val="28"/>
          <w:lang w:eastAsia="ru-RU"/>
        </w:rPr>
      </w:pPr>
    </w:p>
    <w:p w:rsidR="002A7C18" w:rsidRPr="002A7C18" w:rsidRDefault="002A7C18" w:rsidP="002A7C18">
      <w:pPr>
        <w:spacing w:after="0" w:line="240" w:lineRule="auto"/>
        <w:rPr>
          <w:rFonts w:ascii="Times New Roman" w:eastAsia="Times New Roman" w:hAnsi="Times New Roman"/>
          <w:sz w:val="28"/>
          <w:szCs w:val="28"/>
          <w:lang w:eastAsia="ru-RU"/>
        </w:rPr>
      </w:pPr>
    </w:p>
    <w:p w:rsidR="002A7C18" w:rsidRPr="002A7C18" w:rsidRDefault="002A7C18" w:rsidP="002A7C18">
      <w:pPr>
        <w:spacing w:after="0" w:line="240" w:lineRule="auto"/>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 xml:space="preserve">Исполняющий обязанности </w:t>
      </w:r>
    </w:p>
    <w:p w:rsidR="002A7C18" w:rsidRPr="002A7C18" w:rsidRDefault="002A7C18" w:rsidP="002A7C18">
      <w:pPr>
        <w:spacing w:after="0" w:line="240" w:lineRule="auto"/>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начальника финансового управления</w:t>
      </w:r>
    </w:p>
    <w:p w:rsidR="002A7C18" w:rsidRPr="002A7C18" w:rsidRDefault="002A7C18" w:rsidP="002A7C18">
      <w:pPr>
        <w:spacing w:after="0" w:line="240" w:lineRule="auto"/>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 xml:space="preserve">администрации муниципального </w:t>
      </w:r>
    </w:p>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8"/>
          <w:szCs w:val="28"/>
          <w:lang w:eastAsia="ru-RU"/>
        </w:rPr>
        <w:t xml:space="preserve">образования Новокубанский район                                                    </w:t>
      </w:r>
      <w:proofErr w:type="spellStart"/>
      <w:r w:rsidRPr="002A7C18">
        <w:rPr>
          <w:rFonts w:ascii="Times New Roman" w:eastAsia="Times New Roman" w:hAnsi="Times New Roman"/>
          <w:sz w:val="28"/>
          <w:szCs w:val="28"/>
          <w:lang w:eastAsia="ru-RU"/>
        </w:rPr>
        <w:t>С.В.Артемьева</w:t>
      </w:r>
      <w:proofErr w:type="spellEnd"/>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Приложение № 2</w:t>
      </w:r>
    </w:p>
    <w:p w:rsidR="002A7C18" w:rsidRPr="002A7C18" w:rsidRDefault="002A7C18" w:rsidP="002A7C18">
      <w:pPr>
        <w:tabs>
          <w:tab w:val="left" w:pos="9653"/>
        </w:tabs>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к решению Совета муниципального образования Новокубанский район</w:t>
      </w:r>
    </w:p>
    <w:p w:rsidR="002A7C18" w:rsidRPr="002A7C18" w:rsidRDefault="00E30A13"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23.10.</w:t>
      </w:r>
      <w:r w:rsidR="002A7C18" w:rsidRPr="002A7C18">
        <w:rPr>
          <w:rFonts w:ascii="Times New Roman" w:eastAsia="Times New Roman" w:hAnsi="Times New Roman"/>
          <w:sz w:val="28"/>
          <w:szCs w:val="28"/>
          <w:lang w:eastAsia="ru-RU"/>
        </w:rPr>
        <w:t xml:space="preserve">2025 года № </w:t>
      </w:r>
      <w:r>
        <w:rPr>
          <w:rFonts w:ascii="Times New Roman" w:eastAsia="Times New Roman" w:hAnsi="Times New Roman"/>
          <w:sz w:val="28"/>
          <w:szCs w:val="28"/>
          <w:lang w:eastAsia="ru-RU"/>
        </w:rPr>
        <w:t>30</w:t>
      </w: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Pr="002A7C18" w:rsidRDefault="002A7C18" w:rsidP="002A7C18">
      <w:pPr>
        <w:spacing w:after="0" w:line="240" w:lineRule="auto"/>
        <w:ind w:firstLine="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«Приложение № 2</w:t>
      </w:r>
    </w:p>
    <w:p w:rsidR="002A7C18" w:rsidRPr="002A7C18" w:rsidRDefault="002A7C18" w:rsidP="002A7C18">
      <w:pPr>
        <w:spacing w:after="0" w:line="240" w:lineRule="auto"/>
        <w:ind w:firstLine="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УТВЕРЖДЕНЫ</w:t>
      </w:r>
    </w:p>
    <w:p w:rsidR="002A7C18" w:rsidRPr="002A7C18" w:rsidRDefault="002A7C18" w:rsidP="002A7C18">
      <w:pPr>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решением Совета муниципального</w:t>
      </w:r>
    </w:p>
    <w:p w:rsidR="002A7C18" w:rsidRPr="002A7C18" w:rsidRDefault="002A7C18" w:rsidP="002A7C18">
      <w:pPr>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образования Новокубанский район</w:t>
      </w:r>
    </w:p>
    <w:p w:rsidR="002A7C18" w:rsidRPr="002A7C18" w:rsidRDefault="002A7C18" w:rsidP="002A7C18">
      <w:pPr>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bCs/>
          <w:sz w:val="28"/>
          <w:szCs w:val="28"/>
          <w:lang w:eastAsia="ru-RU"/>
        </w:rPr>
        <w:t>от 12 декабря 2024 года № 525</w:t>
      </w:r>
    </w:p>
    <w:p w:rsidR="002A7C18" w:rsidRPr="002A7C18" w:rsidRDefault="002A7C18" w:rsidP="002A7C18">
      <w:pPr>
        <w:spacing w:after="0" w:line="240" w:lineRule="auto"/>
        <w:ind w:firstLine="851"/>
        <w:rPr>
          <w:rFonts w:ascii="Times New Roman" w:eastAsia="Times New Roman" w:hAnsi="Times New Roman"/>
          <w:sz w:val="28"/>
          <w:szCs w:val="28"/>
          <w:lang w:eastAsia="ru-RU"/>
        </w:rPr>
      </w:pPr>
    </w:p>
    <w:p w:rsidR="002A7C18" w:rsidRPr="002A7C18" w:rsidRDefault="002A7C18" w:rsidP="002A7C18">
      <w:pPr>
        <w:spacing w:after="0" w:line="240" w:lineRule="auto"/>
        <w:jc w:val="center"/>
        <w:rPr>
          <w:rFonts w:ascii="Times New Roman" w:eastAsia="Times New Roman" w:hAnsi="Times New Roman"/>
          <w:b/>
          <w:bCs/>
          <w:sz w:val="28"/>
          <w:szCs w:val="28"/>
          <w:lang w:eastAsia="ru-RU"/>
        </w:rPr>
      </w:pPr>
      <w:r w:rsidRPr="002A7C18">
        <w:rPr>
          <w:rFonts w:ascii="Times New Roman" w:eastAsia="Times New Roman" w:hAnsi="Times New Roman"/>
          <w:b/>
          <w:bCs/>
          <w:sz w:val="28"/>
          <w:szCs w:val="28"/>
          <w:lang w:eastAsia="ru-RU"/>
        </w:rPr>
        <w:t xml:space="preserve">БЕЗВОЗМЕЗДНЫЕ </w:t>
      </w:r>
    </w:p>
    <w:p w:rsidR="002A7C18" w:rsidRPr="002A7C18" w:rsidRDefault="002A7C18" w:rsidP="002A7C18">
      <w:pPr>
        <w:spacing w:after="0" w:line="240" w:lineRule="auto"/>
        <w:jc w:val="center"/>
        <w:rPr>
          <w:rFonts w:ascii="Times New Roman" w:eastAsia="Times New Roman" w:hAnsi="Times New Roman"/>
          <w:b/>
          <w:bCs/>
          <w:sz w:val="28"/>
          <w:szCs w:val="28"/>
          <w:lang w:eastAsia="ru-RU"/>
        </w:rPr>
      </w:pPr>
      <w:r w:rsidRPr="002A7C18">
        <w:rPr>
          <w:rFonts w:ascii="Times New Roman" w:eastAsia="Times New Roman" w:hAnsi="Times New Roman"/>
          <w:b/>
          <w:bCs/>
          <w:sz w:val="28"/>
          <w:szCs w:val="28"/>
          <w:lang w:eastAsia="ru-RU"/>
        </w:rPr>
        <w:t>поступления из краевого бюджета на 2025 год и на плановый период 2026 и 2027 годов</w:t>
      </w:r>
    </w:p>
    <w:p w:rsidR="002A7C18" w:rsidRPr="002A7C18" w:rsidRDefault="002A7C18" w:rsidP="002A7C18">
      <w:pPr>
        <w:spacing w:after="0" w:line="240" w:lineRule="auto"/>
        <w:rPr>
          <w:rFonts w:ascii="Times New Roman" w:eastAsia="Times New Roman" w:hAnsi="Times New Roman"/>
          <w:b/>
          <w:bCs/>
          <w:sz w:val="28"/>
          <w:szCs w:val="28"/>
          <w:lang w:eastAsia="ru-RU"/>
        </w:rPr>
      </w:pPr>
    </w:p>
    <w:p w:rsidR="002A7C18" w:rsidRPr="002A7C18" w:rsidRDefault="002A7C18" w:rsidP="002A7C18">
      <w:pPr>
        <w:spacing w:after="0" w:line="240" w:lineRule="auto"/>
        <w:ind w:firstLine="851"/>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(тысяч рублей)</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977"/>
        <w:gridCol w:w="1417"/>
        <w:gridCol w:w="1417"/>
        <w:gridCol w:w="1418"/>
      </w:tblGrid>
      <w:tr w:rsidR="002A7C18" w:rsidRPr="002A7C18" w:rsidTr="00D63327">
        <w:trPr>
          <w:trHeight w:val="384"/>
          <w:tblHeader/>
        </w:trPr>
        <w:tc>
          <w:tcPr>
            <w:tcW w:w="2732" w:type="dxa"/>
            <w:vMerge w:val="restart"/>
            <w:shd w:val="clear" w:color="auto" w:fill="auto"/>
            <w:vAlign w:val="center"/>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Код</w:t>
            </w:r>
          </w:p>
        </w:tc>
        <w:tc>
          <w:tcPr>
            <w:tcW w:w="2977" w:type="dxa"/>
            <w:vMerge w:val="restart"/>
            <w:shd w:val="clear" w:color="auto" w:fill="auto"/>
            <w:vAlign w:val="center"/>
          </w:tcPr>
          <w:p w:rsidR="002A7C18" w:rsidRPr="002A7C18" w:rsidRDefault="002A7C18" w:rsidP="002A7C18">
            <w:pPr>
              <w:spacing w:after="0" w:line="240" w:lineRule="auto"/>
              <w:jc w:val="both"/>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Наименование дохода</w:t>
            </w:r>
          </w:p>
        </w:tc>
        <w:tc>
          <w:tcPr>
            <w:tcW w:w="4252" w:type="dxa"/>
            <w:gridSpan w:val="3"/>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Сумма</w:t>
            </w:r>
          </w:p>
        </w:tc>
      </w:tr>
      <w:tr w:rsidR="002A7C18" w:rsidRPr="002A7C18" w:rsidTr="00D63327">
        <w:trPr>
          <w:trHeight w:val="384"/>
          <w:tblHeader/>
        </w:trPr>
        <w:tc>
          <w:tcPr>
            <w:tcW w:w="2732" w:type="dxa"/>
            <w:vMerge/>
            <w:shd w:val="clear" w:color="auto" w:fill="auto"/>
            <w:vAlign w:val="center"/>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p>
        </w:tc>
        <w:tc>
          <w:tcPr>
            <w:tcW w:w="2977" w:type="dxa"/>
            <w:vMerge/>
            <w:shd w:val="clear" w:color="auto" w:fill="auto"/>
            <w:vAlign w:val="center"/>
          </w:tcPr>
          <w:p w:rsidR="002A7C18" w:rsidRPr="002A7C18" w:rsidRDefault="002A7C18" w:rsidP="002A7C18">
            <w:pPr>
              <w:spacing w:after="0" w:line="240" w:lineRule="auto"/>
              <w:jc w:val="both"/>
              <w:rPr>
                <w:rFonts w:ascii="Times New Roman" w:eastAsia="Times New Roman" w:hAnsi="Times New Roman"/>
                <w:bCs/>
                <w:sz w:val="24"/>
                <w:szCs w:val="24"/>
                <w:lang w:eastAsia="ru-RU"/>
              </w:rPr>
            </w:pPr>
          </w:p>
        </w:tc>
        <w:tc>
          <w:tcPr>
            <w:tcW w:w="1417" w:type="dxa"/>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2025 год</w:t>
            </w:r>
          </w:p>
        </w:tc>
        <w:tc>
          <w:tcPr>
            <w:tcW w:w="1417" w:type="dxa"/>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2026 год</w:t>
            </w:r>
          </w:p>
        </w:tc>
        <w:tc>
          <w:tcPr>
            <w:tcW w:w="1418" w:type="dxa"/>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2027 год</w:t>
            </w:r>
          </w:p>
        </w:tc>
      </w:tr>
      <w:tr w:rsidR="002A7C18" w:rsidRPr="002A7C18" w:rsidTr="00D63327">
        <w:trPr>
          <w:trHeight w:val="414"/>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2 00 00000 00 0000 000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Безвозмездные поступления</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2 510 817,4</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2 229 252,1</w:t>
            </w:r>
          </w:p>
        </w:tc>
        <w:tc>
          <w:tcPr>
            <w:tcW w:w="1418"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2 401 699,8</w:t>
            </w:r>
          </w:p>
        </w:tc>
      </w:tr>
      <w:tr w:rsidR="002A7C18" w:rsidRPr="002A7C18" w:rsidTr="00D63327">
        <w:trPr>
          <w:trHeight w:val="967"/>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2 02 00000 00 0000 000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2 510 817,4</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2 229 252,1</w:t>
            </w:r>
          </w:p>
        </w:tc>
        <w:tc>
          <w:tcPr>
            <w:tcW w:w="1418"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2 401 699,8</w:t>
            </w:r>
          </w:p>
        </w:tc>
      </w:tr>
      <w:tr w:rsidR="002A7C18" w:rsidRPr="002A7C18" w:rsidTr="00D63327">
        <w:trPr>
          <w:trHeight w:val="531"/>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2 02 10000 00 0000 150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Дотации бюджетам бюджетной системы Российской Федерации</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257 781,9</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196 245,3</w:t>
            </w:r>
          </w:p>
        </w:tc>
        <w:tc>
          <w:tcPr>
            <w:tcW w:w="1418"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193 123,5</w:t>
            </w:r>
          </w:p>
        </w:tc>
      </w:tr>
      <w:tr w:rsidR="002A7C18" w:rsidRPr="002A7C18" w:rsidTr="00D63327">
        <w:trPr>
          <w:trHeight w:val="531"/>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2 02 15001 05 0000 150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245 306,6</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196 245,3</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193 123,5</w:t>
            </w:r>
          </w:p>
        </w:tc>
      </w:tr>
      <w:tr w:rsidR="002A7C18" w:rsidRPr="002A7C18" w:rsidTr="00D63327">
        <w:trPr>
          <w:trHeight w:val="531"/>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2 02 15002 05 0000 150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2 850,0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531"/>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2 02 19999 05 0000 150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Прочие дотации бюджетам муниципальных районов</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9 625,3</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703"/>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2 02 20000 00 0000 150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Субсидии бюджетам бюджетной системы Российской Федерации (межбюджетные субсидии)</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272 626,9</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67 045,2</w:t>
            </w:r>
          </w:p>
        </w:tc>
        <w:tc>
          <w:tcPr>
            <w:tcW w:w="1418"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165 346,6</w:t>
            </w:r>
          </w:p>
        </w:tc>
      </w:tr>
      <w:tr w:rsidR="002A7C18" w:rsidRPr="002A7C18" w:rsidTr="00D63327">
        <w:trPr>
          <w:trHeight w:val="703"/>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2 02 20077 05 0000 150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 xml:space="preserve">Субсидии бюджетам муниципальных районов на </w:t>
            </w:r>
            <w:proofErr w:type="spellStart"/>
            <w:r w:rsidRPr="002A7C18">
              <w:rPr>
                <w:rFonts w:ascii="Times New Roman" w:eastAsia="Times New Roman" w:hAnsi="Times New Roman"/>
                <w:sz w:val="24"/>
                <w:szCs w:val="24"/>
                <w:lang w:eastAsia="ru-RU"/>
              </w:rPr>
              <w:t>софинансирование</w:t>
            </w:r>
            <w:proofErr w:type="spellEnd"/>
            <w:r w:rsidRPr="002A7C18">
              <w:rPr>
                <w:rFonts w:ascii="Times New Roman" w:eastAsia="Times New Roman" w:hAnsi="Times New Roman"/>
                <w:sz w:val="24"/>
                <w:szCs w:val="24"/>
                <w:lang w:eastAsia="ru-RU"/>
              </w:rPr>
              <w:t xml:space="preserve"> капитальных вложений в объекты муниципальной собственности</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158 773,0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45 450,0</w:t>
            </w:r>
          </w:p>
        </w:tc>
      </w:tr>
      <w:tr w:rsidR="002A7C18" w:rsidRPr="002A7C18" w:rsidTr="00D63327">
        <w:trPr>
          <w:trHeight w:val="703"/>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2 02 25154 05 0000 150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45 349,6</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57 720,6</w:t>
            </w:r>
          </w:p>
        </w:tc>
      </w:tr>
      <w:tr w:rsidR="002A7C18" w:rsidRPr="002A7C18" w:rsidTr="00D63327">
        <w:trPr>
          <w:trHeight w:val="703"/>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2 02 25304 05 0000 150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59 040,4</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54 770,2</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53 313,9</w:t>
            </w:r>
          </w:p>
        </w:tc>
      </w:tr>
      <w:tr w:rsidR="002A7C18" w:rsidRPr="002A7C18" w:rsidTr="00D63327">
        <w:trPr>
          <w:trHeight w:val="480"/>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2 02 25497 05 0000 150</w:t>
            </w:r>
          </w:p>
        </w:tc>
        <w:tc>
          <w:tcPr>
            <w:tcW w:w="2977" w:type="dxa"/>
            <w:shd w:val="clear" w:color="auto" w:fill="auto"/>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2 026,6</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1 187,8</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1 330,4</w:t>
            </w:r>
          </w:p>
        </w:tc>
      </w:tr>
      <w:tr w:rsidR="002A7C18" w:rsidRPr="002A7C18" w:rsidTr="00D63327">
        <w:trPr>
          <w:trHeight w:val="480"/>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2 02 25519 05 0000 150</w:t>
            </w:r>
          </w:p>
        </w:tc>
        <w:tc>
          <w:tcPr>
            <w:tcW w:w="2977" w:type="dxa"/>
            <w:shd w:val="clear" w:color="auto" w:fill="auto"/>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335,4</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344,5</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362,3</w:t>
            </w:r>
          </w:p>
        </w:tc>
      </w:tr>
      <w:tr w:rsidR="002A7C18" w:rsidRPr="002A7C18" w:rsidTr="00D63327">
        <w:trPr>
          <w:trHeight w:val="480"/>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2 02 25599 05 0000 150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74,1</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607"/>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2 02 29999 05 0000 150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Прочие субсидии бюджетам муниципальных районов</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7 027,8</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10 742,7</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7 169,4</w:t>
            </w:r>
          </w:p>
        </w:tc>
      </w:tr>
      <w:tr w:rsidR="002A7C18" w:rsidRPr="002A7C18" w:rsidTr="00D63327">
        <w:trPr>
          <w:trHeight w:val="942"/>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2 02 30000 00 0000 150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1 952 544,0</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1 964 086,7</w:t>
            </w:r>
          </w:p>
        </w:tc>
        <w:tc>
          <w:tcPr>
            <w:tcW w:w="1418"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2 041 276,7</w:t>
            </w:r>
          </w:p>
        </w:tc>
      </w:tr>
      <w:tr w:rsidR="002A7C18" w:rsidRPr="002A7C18" w:rsidTr="00D63327">
        <w:trPr>
          <w:trHeight w:val="483"/>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2 02 30024 05 0000 150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1 698 739,4</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1 732 990,1</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1 807 820,7</w:t>
            </w:r>
          </w:p>
        </w:tc>
      </w:tr>
      <w:tr w:rsidR="002A7C18" w:rsidRPr="002A7C18" w:rsidTr="00D63327">
        <w:trPr>
          <w:trHeight w:val="921"/>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2 02 30029 05 0000 150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10 344,2</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11 033,8</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11 033,8</w:t>
            </w:r>
          </w:p>
        </w:tc>
      </w:tr>
      <w:tr w:rsidR="002A7C18" w:rsidRPr="002A7C18" w:rsidTr="00D63327">
        <w:trPr>
          <w:trHeight w:val="921"/>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2 02 35082 05 0000 150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52 079,4</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9 764,9</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9 764,9</w:t>
            </w:r>
          </w:p>
        </w:tc>
      </w:tr>
      <w:tr w:rsidR="002A7C18" w:rsidRPr="002A7C18" w:rsidTr="00D63327">
        <w:trPr>
          <w:trHeight w:val="339"/>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 xml:space="preserve"> 2 02 35120 05 0000 150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7,8</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83,3</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8,8</w:t>
            </w:r>
          </w:p>
        </w:tc>
      </w:tr>
      <w:tr w:rsidR="002A7C18" w:rsidRPr="002A7C18" w:rsidTr="00D63327">
        <w:trPr>
          <w:trHeight w:val="339"/>
        </w:trPr>
        <w:tc>
          <w:tcPr>
            <w:tcW w:w="2732"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2 02 35179 05 0000 150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6 044,2</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6 135,9</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6 246,9</w:t>
            </w:r>
          </w:p>
        </w:tc>
      </w:tr>
      <w:tr w:rsidR="002A7C18" w:rsidRPr="002A7C18" w:rsidTr="00D63327">
        <w:trPr>
          <w:trHeight w:val="1902"/>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2 02 35303 05 0000 150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75 198,3</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76 005,6</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75 995,1</w:t>
            </w:r>
          </w:p>
        </w:tc>
      </w:tr>
      <w:tr w:rsidR="002A7C18" w:rsidRPr="002A7C18" w:rsidTr="00D63327">
        <w:trPr>
          <w:trHeight w:val="952"/>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2 02 36900 05 0000 150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110 130,7</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128 073,1</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130 406,5</w:t>
            </w:r>
          </w:p>
        </w:tc>
      </w:tr>
      <w:tr w:rsidR="002A7C18" w:rsidRPr="002A7C18" w:rsidTr="00D63327">
        <w:trPr>
          <w:trHeight w:val="568"/>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2 02 40000 00 0000 150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Иные межбюджетные трансферты</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27 864,6</w:t>
            </w:r>
          </w:p>
        </w:tc>
        <w:tc>
          <w:tcPr>
            <w:tcW w:w="1417"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1 874,9</w:t>
            </w:r>
          </w:p>
        </w:tc>
        <w:tc>
          <w:tcPr>
            <w:tcW w:w="1418" w:type="dxa"/>
          </w:tcPr>
          <w:p w:rsidR="002A7C18" w:rsidRPr="002A7C18" w:rsidRDefault="002A7C18" w:rsidP="002A7C18">
            <w:pPr>
              <w:spacing w:after="0" w:line="240" w:lineRule="auto"/>
              <w:jc w:val="right"/>
              <w:rPr>
                <w:rFonts w:ascii="Times New Roman" w:eastAsia="Times New Roman" w:hAnsi="Times New Roman"/>
                <w:b/>
                <w:sz w:val="24"/>
                <w:szCs w:val="24"/>
                <w:lang w:eastAsia="ru-RU"/>
              </w:rPr>
            </w:pPr>
            <w:r w:rsidRPr="002A7C18">
              <w:rPr>
                <w:rFonts w:ascii="Times New Roman" w:eastAsia="Times New Roman" w:hAnsi="Times New Roman"/>
                <w:b/>
                <w:sz w:val="24"/>
                <w:szCs w:val="24"/>
                <w:lang w:eastAsia="ru-RU"/>
              </w:rPr>
              <w:t>1 953,0</w:t>
            </w:r>
          </w:p>
        </w:tc>
      </w:tr>
      <w:tr w:rsidR="002A7C18" w:rsidRPr="002A7C18" w:rsidTr="00D63327">
        <w:trPr>
          <w:trHeight w:val="952"/>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2 02 45050 05 0000 150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1 718,6</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1 874,9</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1 953,0</w:t>
            </w:r>
          </w:p>
        </w:tc>
      </w:tr>
      <w:tr w:rsidR="002A7C18" w:rsidRPr="002A7C18" w:rsidTr="00D63327">
        <w:trPr>
          <w:trHeight w:val="952"/>
        </w:trPr>
        <w:tc>
          <w:tcPr>
            <w:tcW w:w="2732" w:type="dxa"/>
            <w:shd w:val="clear" w:color="auto" w:fill="auto"/>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2 02 49999 05 0000 150</w:t>
            </w:r>
          </w:p>
        </w:tc>
        <w:tc>
          <w:tcPr>
            <w:tcW w:w="2977" w:type="dxa"/>
            <w:shd w:val="clear" w:color="auto" w:fill="auto"/>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Прочие межбюджетные трансферты, передаваемые бюджетам муниципальных районов</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26 146,0</w:t>
            </w:r>
          </w:p>
        </w:tc>
        <w:tc>
          <w:tcPr>
            <w:tcW w:w="1417"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418" w:type="dxa"/>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bl>
    <w:p w:rsidR="002A7C18" w:rsidRPr="002A7C18" w:rsidRDefault="002A7C18" w:rsidP="002A7C18">
      <w:pPr>
        <w:spacing w:after="0" w:line="240" w:lineRule="auto"/>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w:t>
      </w:r>
    </w:p>
    <w:p w:rsidR="002A7C18" w:rsidRPr="002A7C18" w:rsidRDefault="002A7C18" w:rsidP="002A7C18">
      <w:pPr>
        <w:spacing w:after="0" w:line="240" w:lineRule="auto"/>
        <w:rPr>
          <w:rFonts w:ascii="Times New Roman" w:eastAsia="Times New Roman" w:hAnsi="Times New Roman"/>
          <w:sz w:val="28"/>
          <w:szCs w:val="28"/>
          <w:lang w:eastAsia="ru-RU"/>
        </w:rPr>
      </w:pPr>
    </w:p>
    <w:p w:rsidR="002A7C18" w:rsidRPr="002A7C18" w:rsidRDefault="002A7C18" w:rsidP="002A7C18">
      <w:pPr>
        <w:spacing w:after="0" w:line="240" w:lineRule="auto"/>
        <w:rPr>
          <w:rFonts w:ascii="Times New Roman" w:eastAsia="Times New Roman" w:hAnsi="Times New Roman"/>
          <w:sz w:val="28"/>
          <w:szCs w:val="28"/>
          <w:lang w:eastAsia="ru-RU"/>
        </w:rPr>
      </w:pPr>
    </w:p>
    <w:p w:rsidR="002A7C18" w:rsidRPr="002A7C18" w:rsidRDefault="002A7C18" w:rsidP="002A7C18">
      <w:pPr>
        <w:spacing w:after="0" w:line="240" w:lineRule="auto"/>
        <w:rPr>
          <w:rFonts w:ascii="Times New Roman" w:eastAsia="Times New Roman" w:hAnsi="Times New Roman"/>
          <w:sz w:val="28"/>
          <w:szCs w:val="28"/>
          <w:lang w:eastAsia="ru-RU"/>
        </w:rPr>
      </w:pPr>
    </w:p>
    <w:p w:rsidR="002A7C18" w:rsidRPr="002A7C18" w:rsidRDefault="002A7C18" w:rsidP="002A7C18">
      <w:pPr>
        <w:spacing w:after="0" w:line="240" w:lineRule="auto"/>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Исполняющий обязанности</w:t>
      </w:r>
    </w:p>
    <w:p w:rsidR="002A7C18" w:rsidRPr="002A7C18" w:rsidRDefault="002A7C18" w:rsidP="002A7C18">
      <w:pPr>
        <w:spacing w:after="0" w:line="240" w:lineRule="auto"/>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начальника финансового управления</w:t>
      </w:r>
    </w:p>
    <w:p w:rsidR="002A7C18" w:rsidRPr="002A7C18" w:rsidRDefault="002A7C18" w:rsidP="002A7C18">
      <w:pPr>
        <w:spacing w:after="0" w:line="240" w:lineRule="auto"/>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администрации муниципального</w:t>
      </w:r>
    </w:p>
    <w:p w:rsidR="002A7C18" w:rsidRPr="002A7C18" w:rsidRDefault="002A7C18" w:rsidP="002A7C18">
      <w:pPr>
        <w:spacing w:after="0" w:line="240" w:lineRule="auto"/>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 xml:space="preserve">образования Новокубанский район                                                    </w:t>
      </w:r>
      <w:proofErr w:type="spellStart"/>
      <w:r w:rsidRPr="002A7C18">
        <w:rPr>
          <w:rFonts w:ascii="Times New Roman" w:eastAsia="Times New Roman" w:hAnsi="Times New Roman"/>
          <w:sz w:val="28"/>
          <w:szCs w:val="28"/>
          <w:lang w:eastAsia="ru-RU"/>
        </w:rPr>
        <w:t>С.В.Артемьева</w:t>
      </w:r>
      <w:proofErr w:type="spellEnd"/>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bookmarkStart w:id="0" w:name="_Hlk122945333"/>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Приложение № 3</w:t>
      </w:r>
    </w:p>
    <w:p w:rsidR="002A7C18" w:rsidRPr="002A7C18" w:rsidRDefault="002A7C18" w:rsidP="002A7C18">
      <w:pPr>
        <w:tabs>
          <w:tab w:val="left" w:pos="9653"/>
        </w:tabs>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к решению Совета муниципального образования Новокубанский район</w:t>
      </w:r>
    </w:p>
    <w:p w:rsidR="002A7C18" w:rsidRPr="002A7C18" w:rsidRDefault="00E30A13"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23.10.2025 года № 30</w:t>
      </w: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Pr="002A7C18" w:rsidRDefault="002A7C18" w:rsidP="002A7C18">
      <w:pPr>
        <w:spacing w:after="0" w:line="240" w:lineRule="auto"/>
        <w:ind w:left="5103"/>
        <w:rPr>
          <w:rFonts w:ascii="Times New Roman" w:eastAsia="Times New Roman" w:hAnsi="Times New Roman"/>
          <w:bCs/>
          <w:sz w:val="28"/>
          <w:szCs w:val="28"/>
          <w:lang w:eastAsia="ru-RU"/>
        </w:rPr>
      </w:pPr>
      <w:r w:rsidRPr="002A7C18">
        <w:rPr>
          <w:rFonts w:ascii="Times New Roman" w:eastAsia="Times New Roman" w:hAnsi="Times New Roman"/>
          <w:bCs/>
          <w:sz w:val="28"/>
          <w:szCs w:val="28"/>
          <w:lang w:eastAsia="ru-RU"/>
        </w:rPr>
        <w:t>«Приложение № 5</w:t>
      </w:r>
    </w:p>
    <w:p w:rsidR="002A7C18" w:rsidRPr="002A7C18" w:rsidRDefault="002A7C18" w:rsidP="002A7C18">
      <w:pPr>
        <w:spacing w:after="0" w:line="240" w:lineRule="auto"/>
        <w:ind w:left="5103"/>
        <w:rPr>
          <w:rFonts w:ascii="Times New Roman" w:eastAsia="Times New Roman" w:hAnsi="Times New Roman"/>
          <w:bCs/>
          <w:sz w:val="28"/>
          <w:szCs w:val="28"/>
          <w:lang w:eastAsia="ru-RU"/>
        </w:rPr>
      </w:pPr>
      <w:r w:rsidRPr="002A7C18">
        <w:rPr>
          <w:rFonts w:ascii="Times New Roman" w:eastAsia="Times New Roman" w:hAnsi="Times New Roman"/>
          <w:bCs/>
          <w:sz w:val="28"/>
          <w:szCs w:val="28"/>
          <w:lang w:eastAsia="ru-RU"/>
        </w:rPr>
        <w:t>УТВЕРЖДЕНО</w:t>
      </w:r>
    </w:p>
    <w:p w:rsidR="002A7C18" w:rsidRPr="002A7C18" w:rsidRDefault="002A7C18" w:rsidP="002A7C18">
      <w:pPr>
        <w:spacing w:after="0" w:line="240" w:lineRule="auto"/>
        <w:ind w:left="5103"/>
        <w:rPr>
          <w:rFonts w:ascii="Times New Roman" w:eastAsia="Times New Roman" w:hAnsi="Times New Roman"/>
          <w:bCs/>
          <w:sz w:val="28"/>
          <w:szCs w:val="28"/>
          <w:lang w:eastAsia="ru-RU"/>
        </w:rPr>
      </w:pPr>
      <w:r w:rsidRPr="002A7C18">
        <w:rPr>
          <w:rFonts w:ascii="Times New Roman" w:eastAsia="Times New Roman" w:hAnsi="Times New Roman"/>
          <w:bCs/>
          <w:sz w:val="28"/>
          <w:szCs w:val="28"/>
          <w:lang w:eastAsia="ru-RU"/>
        </w:rPr>
        <w:t>решением Совета муниципального</w:t>
      </w:r>
    </w:p>
    <w:p w:rsidR="002A7C18" w:rsidRPr="002A7C18" w:rsidRDefault="002A7C18" w:rsidP="002A7C18">
      <w:pPr>
        <w:spacing w:after="0" w:line="240" w:lineRule="auto"/>
        <w:ind w:left="5103"/>
        <w:jc w:val="both"/>
        <w:rPr>
          <w:rFonts w:ascii="Times New Roman" w:eastAsia="Times New Roman" w:hAnsi="Times New Roman"/>
          <w:bCs/>
          <w:sz w:val="28"/>
          <w:szCs w:val="28"/>
          <w:lang w:eastAsia="ru-RU"/>
        </w:rPr>
      </w:pPr>
      <w:r w:rsidRPr="002A7C18">
        <w:rPr>
          <w:rFonts w:ascii="Times New Roman" w:eastAsia="Times New Roman" w:hAnsi="Times New Roman"/>
          <w:bCs/>
          <w:sz w:val="28"/>
          <w:szCs w:val="28"/>
          <w:lang w:eastAsia="ru-RU"/>
        </w:rPr>
        <w:t>образования Новокубанский район</w:t>
      </w:r>
    </w:p>
    <w:p w:rsidR="002A7C18" w:rsidRPr="002A7C18" w:rsidRDefault="002A7C18" w:rsidP="002A7C18">
      <w:pPr>
        <w:spacing w:after="0" w:line="240" w:lineRule="auto"/>
        <w:ind w:left="5103"/>
        <w:rPr>
          <w:rFonts w:ascii="Times New Roman" w:eastAsia="Times New Roman" w:hAnsi="Times New Roman"/>
          <w:bCs/>
          <w:sz w:val="28"/>
          <w:szCs w:val="28"/>
          <w:lang w:eastAsia="ru-RU"/>
        </w:rPr>
      </w:pPr>
      <w:r w:rsidRPr="002A7C18">
        <w:rPr>
          <w:rFonts w:ascii="Times New Roman" w:eastAsia="Times New Roman" w:hAnsi="Times New Roman"/>
          <w:bCs/>
          <w:sz w:val="28"/>
          <w:szCs w:val="28"/>
          <w:lang w:eastAsia="ru-RU"/>
        </w:rPr>
        <w:t>от 12 декабря 2024 года № 525</w:t>
      </w:r>
    </w:p>
    <w:p w:rsidR="002A7C18" w:rsidRPr="002A7C18" w:rsidRDefault="002A7C18" w:rsidP="002A7C18">
      <w:pPr>
        <w:spacing w:after="0" w:line="240" w:lineRule="auto"/>
        <w:ind w:left="4820"/>
        <w:jc w:val="both"/>
        <w:rPr>
          <w:rFonts w:ascii="Times New Roman" w:eastAsia="Times New Roman" w:hAnsi="Times New Roman"/>
          <w:bCs/>
          <w:sz w:val="28"/>
          <w:szCs w:val="28"/>
          <w:lang w:eastAsia="ru-RU"/>
        </w:rPr>
      </w:pPr>
    </w:p>
    <w:p w:rsidR="002A7C18" w:rsidRPr="002A7C18" w:rsidRDefault="002A7C18" w:rsidP="002A7C18">
      <w:pPr>
        <w:spacing w:after="0" w:line="240" w:lineRule="auto"/>
        <w:jc w:val="center"/>
        <w:rPr>
          <w:rFonts w:ascii="Times New Roman" w:eastAsia="Times New Roman" w:hAnsi="Times New Roman"/>
          <w:b/>
          <w:bCs/>
          <w:sz w:val="28"/>
          <w:szCs w:val="28"/>
          <w:lang w:eastAsia="ru-RU"/>
        </w:rPr>
      </w:pPr>
      <w:r w:rsidRPr="002A7C18">
        <w:rPr>
          <w:rFonts w:ascii="Times New Roman" w:eastAsia="Times New Roman" w:hAnsi="Times New Roman"/>
          <w:b/>
          <w:bCs/>
          <w:sz w:val="28"/>
          <w:szCs w:val="28"/>
          <w:lang w:eastAsia="ru-RU"/>
        </w:rPr>
        <w:t>РАСПРЕДЕЛЕНИЕ</w:t>
      </w:r>
    </w:p>
    <w:p w:rsidR="002A7C18" w:rsidRPr="002A7C18" w:rsidRDefault="002A7C18" w:rsidP="002A7C18">
      <w:pPr>
        <w:spacing w:after="0" w:line="240" w:lineRule="auto"/>
        <w:jc w:val="center"/>
        <w:rPr>
          <w:rFonts w:ascii="Times New Roman" w:eastAsia="Times New Roman" w:hAnsi="Times New Roman"/>
          <w:b/>
          <w:bCs/>
          <w:sz w:val="28"/>
          <w:szCs w:val="28"/>
          <w:lang w:eastAsia="ru-RU"/>
        </w:rPr>
      </w:pPr>
      <w:r w:rsidRPr="002A7C18">
        <w:rPr>
          <w:rFonts w:ascii="Times New Roman" w:eastAsia="Times New Roman" w:hAnsi="Times New Roman"/>
          <w:b/>
          <w:bCs/>
          <w:sz w:val="28"/>
          <w:szCs w:val="28"/>
          <w:lang w:eastAsia="ru-RU"/>
        </w:rPr>
        <w:t>бюджетных ассигнований по разделам и подразделам классификации расходов бюджетов на 2025 год и на плановый период 2026 и 2027 годов</w:t>
      </w:r>
    </w:p>
    <w:p w:rsidR="002A7C18" w:rsidRPr="002A7C18" w:rsidRDefault="002A7C18" w:rsidP="002A7C18">
      <w:pPr>
        <w:spacing w:after="0" w:line="240" w:lineRule="auto"/>
        <w:jc w:val="center"/>
        <w:rPr>
          <w:rFonts w:ascii="Times New Roman" w:eastAsia="Times New Roman" w:hAnsi="Times New Roman"/>
          <w:b/>
          <w:bCs/>
          <w:sz w:val="28"/>
          <w:szCs w:val="28"/>
          <w:lang w:eastAsia="ru-RU"/>
        </w:rPr>
      </w:pPr>
    </w:p>
    <w:p w:rsidR="002A7C18" w:rsidRPr="002A7C18" w:rsidRDefault="002A7C18" w:rsidP="002A7C18">
      <w:pPr>
        <w:spacing w:after="0" w:line="240" w:lineRule="auto"/>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(тысяч рублей)</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668"/>
        <w:gridCol w:w="549"/>
        <w:gridCol w:w="550"/>
        <w:gridCol w:w="1477"/>
        <w:gridCol w:w="1418"/>
        <w:gridCol w:w="1417"/>
      </w:tblGrid>
      <w:tr w:rsidR="00EB02BF" w:rsidRPr="00EB02BF" w:rsidTr="00EB02BF">
        <w:trPr>
          <w:trHeight w:val="227"/>
          <w:tblHeader/>
        </w:trPr>
        <w:tc>
          <w:tcPr>
            <w:tcW w:w="580" w:type="dxa"/>
            <w:vMerge w:val="restart"/>
            <w:shd w:val="clear" w:color="auto" w:fill="auto"/>
            <w:noWrap/>
            <w:vAlign w:val="center"/>
            <w:hideMark/>
          </w:tcPr>
          <w:p w:rsidR="00EB02BF" w:rsidRPr="00EB02BF" w:rsidRDefault="00EB02BF" w:rsidP="00EB02BF">
            <w:pPr>
              <w:spacing w:after="0" w:line="240" w:lineRule="auto"/>
              <w:jc w:val="center"/>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 п/п</w:t>
            </w:r>
          </w:p>
        </w:tc>
        <w:tc>
          <w:tcPr>
            <w:tcW w:w="3668" w:type="dxa"/>
            <w:vMerge w:val="restart"/>
            <w:shd w:val="clear" w:color="auto" w:fill="auto"/>
            <w:noWrap/>
            <w:vAlign w:val="center"/>
            <w:hideMark/>
          </w:tcPr>
          <w:p w:rsidR="00EB02BF" w:rsidRPr="00EB02BF" w:rsidRDefault="00EB02BF" w:rsidP="00EB02BF">
            <w:pPr>
              <w:spacing w:after="0" w:line="240" w:lineRule="auto"/>
              <w:jc w:val="center"/>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Наименование показателя</w:t>
            </w:r>
          </w:p>
        </w:tc>
        <w:tc>
          <w:tcPr>
            <w:tcW w:w="549" w:type="dxa"/>
            <w:vMerge w:val="restart"/>
            <w:shd w:val="clear" w:color="auto" w:fill="auto"/>
            <w:noWrap/>
            <w:vAlign w:val="center"/>
            <w:hideMark/>
          </w:tcPr>
          <w:p w:rsidR="00EB02BF" w:rsidRPr="00EB02BF" w:rsidRDefault="00EB02BF" w:rsidP="00EB02BF">
            <w:pPr>
              <w:spacing w:after="0" w:line="240" w:lineRule="auto"/>
              <w:jc w:val="center"/>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РЗ</w:t>
            </w:r>
          </w:p>
        </w:tc>
        <w:tc>
          <w:tcPr>
            <w:tcW w:w="550" w:type="dxa"/>
            <w:vMerge w:val="restart"/>
            <w:shd w:val="clear" w:color="auto" w:fill="auto"/>
            <w:noWrap/>
            <w:vAlign w:val="center"/>
            <w:hideMark/>
          </w:tcPr>
          <w:p w:rsidR="00EB02BF" w:rsidRPr="00EB02BF" w:rsidRDefault="00EB02BF" w:rsidP="00EB02BF">
            <w:pPr>
              <w:spacing w:after="0" w:line="240" w:lineRule="auto"/>
              <w:jc w:val="center"/>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ПР</w:t>
            </w:r>
          </w:p>
        </w:tc>
        <w:tc>
          <w:tcPr>
            <w:tcW w:w="4312" w:type="dxa"/>
            <w:gridSpan w:val="3"/>
            <w:shd w:val="clear" w:color="auto" w:fill="auto"/>
            <w:noWrap/>
            <w:vAlign w:val="center"/>
            <w:hideMark/>
          </w:tcPr>
          <w:p w:rsidR="00EB02BF" w:rsidRPr="00EB02BF" w:rsidRDefault="00EB02BF" w:rsidP="00EB02BF">
            <w:pPr>
              <w:spacing w:after="0" w:line="240" w:lineRule="auto"/>
              <w:jc w:val="center"/>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Сумма</w:t>
            </w:r>
          </w:p>
        </w:tc>
      </w:tr>
      <w:tr w:rsidR="00EB02BF" w:rsidRPr="00EB02BF" w:rsidTr="00EB02BF">
        <w:trPr>
          <w:trHeight w:val="227"/>
          <w:tblHeader/>
        </w:trPr>
        <w:tc>
          <w:tcPr>
            <w:tcW w:w="580" w:type="dxa"/>
            <w:vMerge/>
            <w:vAlign w:val="center"/>
            <w:hideMark/>
          </w:tcPr>
          <w:p w:rsidR="00EB02BF" w:rsidRPr="00EB02BF" w:rsidRDefault="00EB02BF" w:rsidP="00EB02BF">
            <w:pPr>
              <w:spacing w:after="0" w:line="240" w:lineRule="auto"/>
              <w:rPr>
                <w:rFonts w:ascii="Times New Roman" w:eastAsia="Times New Roman" w:hAnsi="Times New Roman"/>
                <w:bCs/>
                <w:sz w:val="24"/>
                <w:szCs w:val="24"/>
                <w:lang w:eastAsia="ru-RU"/>
              </w:rPr>
            </w:pPr>
          </w:p>
        </w:tc>
        <w:tc>
          <w:tcPr>
            <w:tcW w:w="3668" w:type="dxa"/>
            <w:vMerge/>
            <w:vAlign w:val="center"/>
            <w:hideMark/>
          </w:tcPr>
          <w:p w:rsidR="00EB02BF" w:rsidRPr="00EB02BF" w:rsidRDefault="00EB02BF" w:rsidP="00EB02BF">
            <w:pPr>
              <w:spacing w:after="0" w:line="240" w:lineRule="auto"/>
              <w:rPr>
                <w:rFonts w:ascii="Times New Roman" w:eastAsia="Times New Roman" w:hAnsi="Times New Roman"/>
                <w:bCs/>
                <w:sz w:val="24"/>
                <w:szCs w:val="24"/>
                <w:lang w:eastAsia="ru-RU"/>
              </w:rPr>
            </w:pPr>
          </w:p>
        </w:tc>
        <w:tc>
          <w:tcPr>
            <w:tcW w:w="549" w:type="dxa"/>
            <w:vMerge/>
            <w:vAlign w:val="center"/>
            <w:hideMark/>
          </w:tcPr>
          <w:p w:rsidR="00EB02BF" w:rsidRPr="00EB02BF" w:rsidRDefault="00EB02BF" w:rsidP="00EB02BF">
            <w:pPr>
              <w:spacing w:after="0" w:line="240" w:lineRule="auto"/>
              <w:rPr>
                <w:rFonts w:ascii="Times New Roman" w:eastAsia="Times New Roman" w:hAnsi="Times New Roman"/>
                <w:bCs/>
                <w:sz w:val="24"/>
                <w:szCs w:val="24"/>
                <w:lang w:eastAsia="ru-RU"/>
              </w:rPr>
            </w:pPr>
          </w:p>
        </w:tc>
        <w:tc>
          <w:tcPr>
            <w:tcW w:w="550" w:type="dxa"/>
            <w:vMerge/>
            <w:vAlign w:val="center"/>
            <w:hideMark/>
          </w:tcPr>
          <w:p w:rsidR="00EB02BF" w:rsidRPr="00EB02BF" w:rsidRDefault="00EB02BF" w:rsidP="00EB02BF">
            <w:pPr>
              <w:spacing w:after="0" w:line="240" w:lineRule="auto"/>
              <w:rPr>
                <w:rFonts w:ascii="Times New Roman" w:eastAsia="Times New Roman" w:hAnsi="Times New Roman"/>
                <w:bCs/>
                <w:sz w:val="24"/>
                <w:szCs w:val="24"/>
                <w:lang w:eastAsia="ru-RU"/>
              </w:rPr>
            </w:pPr>
          </w:p>
        </w:tc>
        <w:tc>
          <w:tcPr>
            <w:tcW w:w="1477" w:type="dxa"/>
            <w:shd w:val="clear" w:color="auto" w:fill="auto"/>
            <w:noWrap/>
            <w:vAlign w:val="center"/>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2025 год</w:t>
            </w:r>
          </w:p>
        </w:tc>
        <w:tc>
          <w:tcPr>
            <w:tcW w:w="1418" w:type="dxa"/>
            <w:shd w:val="clear" w:color="auto" w:fill="auto"/>
            <w:noWrap/>
            <w:vAlign w:val="center"/>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2026 год</w:t>
            </w:r>
          </w:p>
        </w:tc>
        <w:tc>
          <w:tcPr>
            <w:tcW w:w="1417" w:type="dxa"/>
            <w:shd w:val="clear" w:color="auto" w:fill="auto"/>
            <w:noWrap/>
            <w:vAlign w:val="center"/>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2027 год</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noWrap/>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ВСЕГО</w:t>
            </w:r>
          </w:p>
        </w:tc>
        <w:tc>
          <w:tcPr>
            <w:tcW w:w="549"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55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xml:space="preserve">3 663 732,0 </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xml:space="preserve">3 173 574,4 </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xml:space="preserve">3 348 368,2 </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Общегосударственные вопросы</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293 353,8</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232 776,5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232 058,0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4 451,0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3 707,3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3 707,3</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5 472,5</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5 104,8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5 104,8</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99 921,9</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99 147,6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99 137,5</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Судебная система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7,8</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25 517,2</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24 676,6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24 676,6</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проведения выборов и референдумов</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8 681,0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Резервные фонды</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Другие общегосударственные вопросы</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148 302,4</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99 056,9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98 423,0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Национальная оборона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02</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350,0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350,0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Мобилизационная подготовка экономики</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350,0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Национальная безопасность и правоохранительная деятельность</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03</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39 466,8</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33 120,2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33 120,2</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39 466,8</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33 120,2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33 120,2</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4.</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Национальная экономика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04</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46 278,6</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40 202,0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42 785,8</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Сельское хозяйство и рыболовство</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25 775,4</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24 399,2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24 124,8</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Транспорт</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19,9</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Дорожное хозяйство (дорожные фонды)</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09</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11 765,1</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10 280,1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13 638,3</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Другие вопросы в области национальной экономики</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8 718,2</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5 522,7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5 022,7</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Жилищно-коммунальное хозяйство</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05</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55 922,2</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3 216,6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106 536,5</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Жилищное хозяйство</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953,7</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Коммунальное хозяйство</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53 134,6</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1 546,6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104 866,5</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Благоустройство</w:t>
            </w:r>
          </w:p>
        </w:tc>
        <w:tc>
          <w:tcPr>
            <w:tcW w:w="549"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55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955,0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Другие вопросы в области жилищно-коммунального хозяйства</w:t>
            </w:r>
          </w:p>
        </w:tc>
        <w:tc>
          <w:tcPr>
            <w:tcW w:w="549"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55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878,9</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6.</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Образование</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07</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2 488 190,5</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2 431 003,7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2 470 133,0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Дошкольное образование</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872 798,3</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872 066,2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907 264,3</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Общее образование</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1 410 363,2</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1 369 935,1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1 377 624,2</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Дополнительное образование детей</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102 380,8</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89 534,1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85 165,2</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267,5</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410,0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410,0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Молодежная политика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16 094,6</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13 788,1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13 785,9</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Другие вопросы в области образования</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09</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86 286,1</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85 270,2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85 883,4</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7.</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Культура, кинематография</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08</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33 076,6</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26 842,4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27 218,7</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Культура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21 943,6</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15 974,5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16 370,8</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Другие вопросы в области культуры, кинематографии</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11 133,0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10 867,9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10 847,9</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Здравоохранение</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09</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81 453,5</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Амбулаторная помощь</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09</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81 453,5</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9.</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Социальная политика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10</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268 391,9</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220 854,4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224 464,3</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Пенсионное обеспечение</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12 513,0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13 426,5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14 496,3</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населения</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52 150,0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Охрана семьи и детства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191 483,9</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190 840,2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193 380,3</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Другие вопросы в области социальной политики</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12 245,0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12 837,7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12 837,7</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10.</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Физическая культура и спорт</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332 622,8</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143 846,8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143 832,3</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Физическая культура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12 560,8</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1 196,0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1 196,0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vAlign w:val="bottom"/>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Массовый спорт</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160 599,8</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613,8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628,3</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vAlign w:val="bottom"/>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Спорт высших достижений</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156 675,7</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139 231,6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139 202,6</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Другие вопросы в области физической культуры и спорта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2 786,5</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2 805,4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2 805,4</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11.</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Межбюджетные трансферты общего характера бюджетам бюджетной системы Российской Федерации</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14</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24 625,3</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7 800,0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10 000,0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7 800,0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Прочие межбюджетные трансферты общего характера</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14 625,3</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12.</w:t>
            </w:r>
          </w:p>
        </w:tc>
        <w:tc>
          <w:tcPr>
            <w:tcW w:w="3668" w:type="dxa"/>
            <w:shd w:val="clear" w:color="auto" w:fill="auto"/>
            <w:noWrap/>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Условно утвержденные расходы</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33 361,8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60 069,4</w:t>
            </w:r>
          </w:p>
        </w:tc>
      </w:tr>
      <w:tr w:rsidR="00EB02BF" w:rsidRPr="00EB02BF" w:rsidTr="00EB02BF">
        <w:trPr>
          <w:trHeight w:val="227"/>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3668" w:type="dxa"/>
            <w:shd w:val="clear" w:color="auto" w:fill="auto"/>
            <w:noWrap/>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Условно утвержденные расходы</w:t>
            </w:r>
          </w:p>
        </w:tc>
        <w:tc>
          <w:tcPr>
            <w:tcW w:w="54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55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7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8"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33 361,8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60 069,4</w:t>
            </w:r>
          </w:p>
        </w:tc>
      </w:tr>
    </w:tbl>
    <w:p w:rsidR="002A7C18" w:rsidRPr="002A7C18" w:rsidRDefault="002A7C18" w:rsidP="002A7C18">
      <w:pPr>
        <w:spacing w:after="0" w:line="240" w:lineRule="auto"/>
        <w:ind w:hanging="142"/>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w:t>
      </w:r>
    </w:p>
    <w:p w:rsidR="002A7C18" w:rsidRPr="002A7C18" w:rsidRDefault="002A7C18" w:rsidP="002A7C18">
      <w:pPr>
        <w:spacing w:after="0" w:line="240" w:lineRule="auto"/>
        <w:ind w:hanging="142"/>
        <w:rPr>
          <w:rFonts w:ascii="Times New Roman" w:eastAsia="Times New Roman" w:hAnsi="Times New Roman"/>
          <w:sz w:val="28"/>
          <w:szCs w:val="28"/>
          <w:lang w:eastAsia="ru-RU"/>
        </w:rPr>
      </w:pPr>
    </w:p>
    <w:p w:rsidR="002A7C18" w:rsidRPr="002A7C18" w:rsidRDefault="002A7C18" w:rsidP="002A7C18">
      <w:pPr>
        <w:spacing w:after="0" w:line="240" w:lineRule="auto"/>
        <w:ind w:hanging="142"/>
        <w:rPr>
          <w:rFonts w:ascii="Times New Roman" w:eastAsia="Times New Roman" w:hAnsi="Times New Roman"/>
          <w:sz w:val="28"/>
          <w:szCs w:val="28"/>
          <w:lang w:eastAsia="ru-RU"/>
        </w:rPr>
      </w:pPr>
    </w:p>
    <w:p w:rsidR="002A7C18" w:rsidRPr="002A7C18" w:rsidRDefault="002A7C18" w:rsidP="002A7C18">
      <w:pPr>
        <w:tabs>
          <w:tab w:val="left" w:pos="2835"/>
        </w:tabs>
        <w:spacing w:after="0" w:line="240" w:lineRule="auto"/>
        <w:ind w:hanging="142"/>
        <w:rPr>
          <w:rFonts w:ascii="Times New Roman" w:eastAsia="Times New Roman" w:hAnsi="Times New Roman"/>
          <w:sz w:val="28"/>
          <w:szCs w:val="28"/>
          <w:lang w:eastAsia="ru-RU"/>
        </w:rPr>
      </w:pPr>
    </w:p>
    <w:p w:rsidR="002A7C18" w:rsidRPr="002A7C18" w:rsidRDefault="002A7C18" w:rsidP="002A7C18">
      <w:pPr>
        <w:spacing w:after="0" w:line="240" w:lineRule="auto"/>
        <w:ind w:hanging="142"/>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Исполняющий обязанности начальника</w:t>
      </w:r>
    </w:p>
    <w:p w:rsidR="002A7C18" w:rsidRPr="002A7C18" w:rsidRDefault="002A7C18" w:rsidP="002A7C18">
      <w:pPr>
        <w:spacing w:after="0" w:line="240" w:lineRule="auto"/>
        <w:ind w:hanging="142"/>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финансового управления</w:t>
      </w:r>
    </w:p>
    <w:p w:rsidR="002A7C18" w:rsidRPr="002A7C18" w:rsidRDefault="002A7C18" w:rsidP="002A7C18">
      <w:pPr>
        <w:spacing w:after="0" w:line="240" w:lineRule="auto"/>
        <w:ind w:hanging="142"/>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администрации муниципального</w:t>
      </w:r>
    </w:p>
    <w:p w:rsidR="002A7C18" w:rsidRPr="002A7C18" w:rsidRDefault="002A7C18" w:rsidP="002A7C18">
      <w:pPr>
        <w:spacing w:after="0" w:line="240" w:lineRule="auto"/>
        <w:ind w:hanging="142"/>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образования Новокубанский район</w:t>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t xml:space="preserve"> </w:t>
      </w:r>
      <w:r w:rsidRPr="002A7C18">
        <w:rPr>
          <w:rFonts w:ascii="Times New Roman" w:eastAsia="Times New Roman" w:hAnsi="Times New Roman"/>
          <w:sz w:val="28"/>
          <w:szCs w:val="28"/>
          <w:lang w:eastAsia="ru-RU"/>
        </w:rPr>
        <w:tab/>
        <w:t xml:space="preserve">        </w:t>
      </w:r>
      <w:bookmarkEnd w:id="0"/>
      <w:proofErr w:type="spellStart"/>
      <w:r w:rsidRPr="002A7C18">
        <w:rPr>
          <w:rFonts w:ascii="Times New Roman" w:eastAsia="Times New Roman" w:hAnsi="Times New Roman"/>
          <w:sz w:val="28"/>
          <w:szCs w:val="28"/>
          <w:lang w:eastAsia="ru-RU"/>
        </w:rPr>
        <w:t>С.В.Артемьева</w:t>
      </w:r>
      <w:proofErr w:type="spellEnd"/>
    </w:p>
    <w:p w:rsid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sectPr w:rsidR="002A7C18" w:rsidSect="0010732D">
          <w:headerReference w:type="default" r:id="rId7"/>
          <w:pgSz w:w="11906" w:h="16838"/>
          <w:pgMar w:top="1134" w:right="567" w:bottom="1134" w:left="1701" w:header="709" w:footer="709" w:gutter="0"/>
          <w:cols w:space="708"/>
          <w:titlePg/>
          <w:docGrid w:linePitch="360"/>
        </w:sectPr>
      </w:pPr>
    </w:p>
    <w:p w:rsidR="002A7C18" w:rsidRPr="002A7C18" w:rsidRDefault="002A7C18" w:rsidP="002A7C18">
      <w:pPr>
        <w:tabs>
          <w:tab w:val="left" w:pos="9653"/>
        </w:tabs>
        <w:spacing w:after="0" w:line="240" w:lineRule="auto"/>
        <w:ind w:left="4962" w:firstLine="5386"/>
        <w:rPr>
          <w:rFonts w:ascii="Times New Roman" w:eastAsia="Times New Roman" w:hAnsi="Times New Roman"/>
          <w:sz w:val="28"/>
          <w:szCs w:val="28"/>
          <w:lang w:eastAsia="ru-RU"/>
        </w:rPr>
      </w:pPr>
      <w:bookmarkStart w:id="1" w:name="_Hlk111725273"/>
      <w:r w:rsidRPr="002A7C18">
        <w:rPr>
          <w:rFonts w:ascii="Times New Roman" w:eastAsia="Times New Roman" w:hAnsi="Times New Roman"/>
          <w:sz w:val="28"/>
          <w:szCs w:val="28"/>
          <w:lang w:eastAsia="ru-RU"/>
        </w:rPr>
        <w:t>Приложение № 4</w:t>
      </w:r>
    </w:p>
    <w:p w:rsidR="002A7C18" w:rsidRPr="002A7C18" w:rsidRDefault="002A7C18" w:rsidP="002A7C18">
      <w:pPr>
        <w:tabs>
          <w:tab w:val="left" w:pos="9653"/>
        </w:tabs>
        <w:spacing w:after="0" w:line="240" w:lineRule="auto"/>
        <w:ind w:left="10348"/>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к решению Совета муниципального образования Новокубанский район</w:t>
      </w:r>
    </w:p>
    <w:p w:rsidR="002A7C18" w:rsidRPr="002A7C18" w:rsidRDefault="00E30A13" w:rsidP="002A7C18">
      <w:pPr>
        <w:tabs>
          <w:tab w:val="left" w:pos="9653"/>
        </w:tabs>
        <w:spacing w:after="0" w:line="240" w:lineRule="auto"/>
        <w:ind w:left="4962" w:firstLine="5386"/>
        <w:rPr>
          <w:rFonts w:ascii="Times New Roman" w:eastAsia="Times New Roman" w:hAnsi="Times New Roman"/>
          <w:sz w:val="28"/>
          <w:szCs w:val="28"/>
          <w:lang w:eastAsia="ru-RU"/>
        </w:rPr>
      </w:pPr>
      <w:r>
        <w:rPr>
          <w:rFonts w:ascii="Times New Roman" w:eastAsia="Times New Roman" w:hAnsi="Times New Roman"/>
          <w:sz w:val="28"/>
          <w:szCs w:val="28"/>
          <w:lang w:eastAsia="ru-RU"/>
        </w:rPr>
        <w:t>от 23.10.</w:t>
      </w:r>
      <w:r w:rsidR="002A7C18" w:rsidRPr="002A7C18">
        <w:rPr>
          <w:rFonts w:ascii="Times New Roman" w:eastAsia="Times New Roman" w:hAnsi="Times New Roman"/>
          <w:sz w:val="28"/>
          <w:szCs w:val="28"/>
          <w:lang w:eastAsia="ru-RU"/>
        </w:rPr>
        <w:t xml:space="preserve">2025 года </w:t>
      </w:r>
      <w:r>
        <w:rPr>
          <w:rFonts w:ascii="Times New Roman" w:eastAsia="Times New Roman" w:hAnsi="Times New Roman"/>
          <w:sz w:val="28"/>
          <w:szCs w:val="28"/>
          <w:lang w:eastAsia="ru-RU"/>
        </w:rPr>
        <w:t>№ 30</w:t>
      </w:r>
    </w:p>
    <w:p w:rsidR="002A7C18" w:rsidRPr="002A7C18" w:rsidRDefault="002A7C18" w:rsidP="002A7C18">
      <w:pPr>
        <w:spacing w:after="0" w:line="240" w:lineRule="auto"/>
        <w:ind w:left="10632" w:hanging="284"/>
        <w:rPr>
          <w:rFonts w:ascii="Times New Roman" w:eastAsia="Times New Roman" w:hAnsi="Times New Roman"/>
          <w:sz w:val="28"/>
          <w:szCs w:val="28"/>
          <w:lang w:eastAsia="ru-RU"/>
        </w:rPr>
      </w:pPr>
    </w:p>
    <w:p w:rsidR="002A7C18" w:rsidRPr="002A7C18" w:rsidRDefault="002A7C18" w:rsidP="002A7C18">
      <w:pPr>
        <w:spacing w:after="0" w:line="240" w:lineRule="auto"/>
        <w:ind w:left="10632" w:hanging="284"/>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«Приложение № 6</w:t>
      </w:r>
    </w:p>
    <w:p w:rsidR="002A7C18" w:rsidRPr="002A7C18" w:rsidRDefault="002A7C18" w:rsidP="002A7C18">
      <w:pPr>
        <w:spacing w:after="0" w:line="240" w:lineRule="auto"/>
        <w:ind w:left="10632" w:hanging="284"/>
        <w:jc w:val="both"/>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УТВЕРЖДЕНО</w:t>
      </w:r>
    </w:p>
    <w:p w:rsidR="002A7C18" w:rsidRPr="002A7C18" w:rsidRDefault="002A7C18" w:rsidP="002A7C18">
      <w:pPr>
        <w:spacing w:after="0" w:line="240" w:lineRule="auto"/>
        <w:ind w:left="10632" w:hanging="284"/>
        <w:jc w:val="both"/>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решением Совета муниципального</w:t>
      </w:r>
    </w:p>
    <w:p w:rsidR="002A7C18" w:rsidRPr="002A7C18" w:rsidRDefault="002A7C18" w:rsidP="002A7C18">
      <w:pPr>
        <w:spacing w:after="0" w:line="240" w:lineRule="auto"/>
        <w:ind w:left="10632" w:hanging="284"/>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образования Новокубанский район</w:t>
      </w:r>
    </w:p>
    <w:p w:rsidR="002A7C18" w:rsidRPr="002A7C18" w:rsidRDefault="002A7C18" w:rsidP="002A7C18">
      <w:pPr>
        <w:spacing w:after="0" w:line="240" w:lineRule="auto"/>
        <w:ind w:left="10632" w:hanging="284"/>
        <w:rPr>
          <w:rFonts w:ascii="Times New Roman" w:eastAsia="Times New Roman" w:hAnsi="Times New Roman"/>
          <w:bCs/>
          <w:sz w:val="28"/>
          <w:szCs w:val="28"/>
          <w:lang w:eastAsia="ru-RU"/>
        </w:rPr>
      </w:pPr>
      <w:r w:rsidRPr="002A7C18">
        <w:rPr>
          <w:rFonts w:ascii="Times New Roman" w:eastAsia="Times New Roman" w:hAnsi="Times New Roman"/>
          <w:bCs/>
          <w:sz w:val="28"/>
          <w:szCs w:val="28"/>
          <w:lang w:eastAsia="ru-RU"/>
        </w:rPr>
        <w:t>от 12 декабря 2024 года № 525</w:t>
      </w:r>
    </w:p>
    <w:p w:rsidR="002A7C18" w:rsidRPr="002A7C18" w:rsidRDefault="002A7C18" w:rsidP="002A7C18">
      <w:pPr>
        <w:spacing w:after="0" w:line="240" w:lineRule="auto"/>
        <w:ind w:firstLine="5103"/>
        <w:rPr>
          <w:rFonts w:ascii="Times New Roman" w:eastAsia="Times New Roman" w:hAnsi="Times New Roman"/>
          <w:sz w:val="28"/>
          <w:szCs w:val="28"/>
          <w:lang w:eastAsia="ru-RU"/>
        </w:rPr>
      </w:pPr>
    </w:p>
    <w:p w:rsidR="002A7C18" w:rsidRPr="002A7C18" w:rsidRDefault="002A7C18" w:rsidP="002A7C18">
      <w:pPr>
        <w:spacing w:after="0" w:line="240" w:lineRule="auto"/>
        <w:jc w:val="center"/>
        <w:rPr>
          <w:rFonts w:ascii="Times New Roman" w:eastAsia="Times New Roman" w:hAnsi="Times New Roman"/>
          <w:b/>
          <w:sz w:val="28"/>
          <w:szCs w:val="28"/>
          <w:lang w:eastAsia="ru-RU"/>
        </w:rPr>
      </w:pPr>
      <w:r w:rsidRPr="002A7C18">
        <w:rPr>
          <w:rFonts w:ascii="Times New Roman" w:eastAsia="Times New Roman" w:hAnsi="Times New Roman"/>
          <w:b/>
          <w:sz w:val="28"/>
          <w:szCs w:val="28"/>
          <w:lang w:eastAsia="ru-RU"/>
        </w:rPr>
        <w:t>РАСПРЕДЕЛЕНИЕ</w:t>
      </w:r>
    </w:p>
    <w:p w:rsidR="002A7C18" w:rsidRPr="002A7C18" w:rsidRDefault="002A7C18" w:rsidP="002A7C18">
      <w:pPr>
        <w:spacing w:after="0" w:line="240" w:lineRule="auto"/>
        <w:jc w:val="center"/>
        <w:rPr>
          <w:rFonts w:ascii="Times New Roman" w:eastAsia="Times New Roman" w:hAnsi="Times New Roman"/>
          <w:b/>
          <w:sz w:val="28"/>
          <w:szCs w:val="28"/>
          <w:lang w:eastAsia="ru-RU"/>
        </w:rPr>
      </w:pPr>
      <w:r w:rsidRPr="002A7C18">
        <w:rPr>
          <w:rFonts w:ascii="Times New Roman" w:eastAsia="Times New Roman" w:hAnsi="Times New Roman"/>
          <w:b/>
          <w:sz w:val="28"/>
          <w:szCs w:val="28"/>
          <w:lang w:eastAsia="ru-RU"/>
        </w:rPr>
        <w:t>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классификации расходов бюджетов на 2025 год и на плановый</w:t>
      </w:r>
    </w:p>
    <w:p w:rsidR="002A7C18" w:rsidRPr="002A7C18" w:rsidRDefault="002A7C18" w:rsidP="002A7C18">
      <w:pPr>
        <w:spacing w:after="0" w:line="240" w:lineRule="auto"/>
        <w:jc w:val="center"/>
        <w:rPr>
          <w:rFonts w:ascii="Times New Roman" w:eastAsia="Times New Roman" w:hAnsi="Times New Roman"/>
          <w:b/>
          <w:sz w:val="28"/>
          <w:szCs w:val="28"/>
          <w:lang w:eastAsia="ru-RU"/>
        </w:rPr>
      </w:pPr>
      <w:r w:rsidRPr="002A7C18">
        <w:rPr>
          <w:rFonts w:ascii="Times New Roman" w:eastAsia="Times New Roman" w:hAnsi="Times New Roman"/>
          <w:b/>
          <w:sz w:val="28"/>
          <w:szCs w:val="28"/>
          <w:lang w:eastAsia="ru-RU"/>
        </w:rPr>
        <w:t>период 2026 и 2027 годов</w:t>
      </w:r>
    </w:p>
    <w:p w:rsidR="002A7C18" w:rsidRPr="002A7C18" w:rsidRDefault="002A7C18" w:rsidP="002A7C18">
      <w:pPr>
        <w:spacing w:after="0" w:line="240" w:lineRule="auto"/>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(тысяч рублей)</w:t>
      </w:r>
    </w:p>
    <w:tbl>
      <w:tblPr>
        <w:tblW w:w="15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79"/>
        <w:gridCol w:w="1843"/>
        <w:gridCol w:w="576"/>
        <w:gridCol w:w="1431"/>
        <w:gridCol w:w="1559"/>
        <w:gridCol w:w="1417"/>
      </w:tblGrid>
      <w:tr w:rsidR="00EB02BF" w:rsidRPr="00EB02BF" w:rsidTr="00EB02BF">
        <w:trPr>
          <w:trHeight w:val="20"/>
          <w:tblHeader/>
        </w:trPr>
        <w:tc>
          <w:tcPr>
            <w:tcW w:w="580" w:type="dxa"/>
            <w:vMerge w:val="restart"/>
            <w:shd w:val="clear" w:color="auto" w:fill="auto"/>
            <w:noWrap/>
            <w:vAlign w:val="center"/>
            <w:hideMark/>
          </w:tcPr>
          <w:p w:rsidR="00EB02BF" w:rsidRPr="00EB02BF" w:rsidRDefault="00EB02BF" w:rsidP="00EB02BF">
            <w:pPr>
              <w:spacing w:after="0" w:line="240" w:lineRule="auto"/>
              <w:jc w:val="center"/>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 п/п</w:t>
            </w:r>
          </w:p>
        </w:tc>
        <w:tc>
          <w:tcPr>
            <w:tcW w:w="7779" w:type="dxa"/>
            <w:vMerge w:val="restart"/>
            <w:shd w:val="clear" w:color="auto" w:fill="auto"/>
            <w:vAlign w:val="center"/>
            <w:hideMark/>
          </w:tcPr>
          <w:p w:rsidR="00EB02BF" w:rsidRPr="00EB02BF" w:rsidRDefault="00EB02BF" w:rsidP="00EB02BF">
            <w:pPr>
              <w:spacing w:after="0" w:line="240" w:lineRule="auto"/>
              <w:jc w:val="center"/>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Наименование показателя</w:t>
            </w:r>
          </w:p>
        </w:tc>
        <w:tc>
          <w:tcPr>
            <w:tcW w:w="1843" w:type="dxa"/>
            <w:vMerge w:val="restart"/>
            <w:shd w:val="clear" w:color="auto" w:fill="auto"/>
            <w:vAlign w:val="center"/>
            <w:hideMark/>
          </w:tcPr>
          <w:p w:rsidR="00EB02BF" w:rsidRPr="00EB02BF" w:rsidRDefault="00EB02BF" w:rsidP="00EB02BF">
            <w:pPr>
              <w:spacing w:after="0" w:line="240" w:lineRule="auto"/>
              <w:jc w:val="center"/>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ЦСР</w:t>
            </w:r>
          </w:p>
        </w:tc>
        <w:tc>
          <w:tcPr>
            <w:tcW w:w="576" w:type="dxa"/>
            <w:vMerge w:val="restart"/>
            <w:shd w:val="clear" w:color="auto" w:fill="auto"/>
            <w:vAlign w:val="center"/>
            <w:hideMark/>
          </w:tcPr>
          <w:p w:rsidR="00EB02BF" w:rsidRPr="00EB02BF" w:rsidRDefault="00EB02BF" w:rsidP="00EB02BF">
            <w:pPr>
              <w:spacing w:after="0" w:line="240" w:lineRule="auto"/>
              <w:jc w:val="center"/>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ВР</w:t>
            </w:r>
          </w:p>
        </w:tc>
        <w:tc>
          <w:tcPr>
            <w:tcW w:w="4407" w:type="dxa"/>
            <w:gridSpan w:val="3"/>
            <w:shd w:val="clear" w:color="auto" w:fill="auto"/>
            <w:noWrap/>
            <w:vAlign w:val="center"/>
            <w:hideMark/>
          </w:tcPr>
          <w:p w:rsidR="00EB02BF" w:rsidRPr="00EB02BF" w:rsidRDefault="00EB02BF" w:rsidP="00EB02BF">
            <w:pPr>
              <w:spacing w:after="0" w:line="240" w:lineRule="auto"/>
              <w:jc w:val="center"/>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Сумма</w:t>
            </w:r>
          </w:p>
        </w:tc>
      </w:tr>
      <w:tr w:rsidR="00EB02BF" w:rsidRPr="00EB02BF" w:rsidTr="00EB02BF">
        <w:trPr>
          <w:trHeight w:val="20"/>
          <w:tblHeader/>
        </w:trPr>
        <w:tc>
          <w:tcPr>
            <w:tcW w:w="580" w:type="dxa"/>
            <w:vMerge/>
            <w:vAlign w:val="center"/>
            <w:hideMark/>
          </w:tcPr>
          <w:p w:rsidR="00EB02BF" w:rsidRPr="00EB02BF" w:rsidRDefault="00EB02BF" w:rsidP="00EB02BF">
            <w:pPr>
              <w:spacing w:after="0" w:line="240" w:lineRule="auto"/>
              <w:rPr>
                <w:rFonts w:ascii="Times New Roman" w:eastAsia="Times New Roman" w:hAnsi="Times New Roman"/>
                <w:bCs/>
                <w:sz w:val="24"/>
                <w:szCs w:val="24"/>
                <w:lang w:eastAsia="ru-RU"/>
              </w:rPr>
            </w:pPr>
          </w:p>
        </w:tc>
        <w:tc>
          <w:tcPr>
            <w:tcW w:w="7779" w:type="dxa"/>
            <w:vMerge/>
            <w:vAlign w:val="center"/>
            <w:hideMark/>
          </w:tcPr>
          <w:p w:rsidR="00EB02BF" w:rsidRPr="00EB02BF" w:rsidRDefault="00EB02BF" w:rsidP="00EB02BF">
            <w:pPr>
              <w:spacing w:after="0" w:line="240" w:lineRule="auto"/>
              <w:rPr>
                <w:rFonts w:ascii="Times New Roman" w:eastAsia="Times New Roman" w:hAnsi="Times New Roman"/>
                <w:bCs/>
                <w:sz w:val="24"/>
                <w:szCs w:val="24"/>
                <w:lang w:eastAsia="ru-RU"/>
              </w:rPr>
            </w:pPr>
          </w:p>
        </w:tc>
        <w:tc>
          <w:tcPr>
            <w:tcW w:w="1843" w:type="dxa"/>
            <w:vMerge/>
            <w:vAlign w:val="center"/>
            <w:hideMark/>
          </w:tcPr>
          <w:p w:rsidR="00EB02BF" w:rsidRPr="00EB02BF" w:rsidRDefault="00EB02BF" w:rsidP="00EB02BF">
            <w:pPr>
              <w:spacing w:after="0" w:line="240" w:lineRule="auto"/>
              <w:rPr>
                <w:rFonts w:ascii="Times New Roman" w:eastAsia="Times New Roman" w:hAnsi="Times New Roman"/>
                <w:bCs/>
                <w:sz w:val="24"/>
                <w:szCs w:val="24"/>
                <w:lang w:eastAsia="ru-RU"/>
              </w:rPr>
            </w:pPr>
          </w:p>
        </w:tc>
        <w:tc>
          <w:tcPr>
            <w:tcW w:w="576" w:type="dxa"/>
            <w:vMerge/>
            <w:vAlign w:val="center"/>
            <w:hideMark/>
          </w:tcPr>
          <w:p w:rsidR="00EB02BF" w:rsidRPr="00EB02BF" w:rsidRDefault="00EB02BF" w:rsidP="00EB02BF">
            <w:pPr>
              <w:spacing w:after="0" w:line="240" w:lineRule="auto"/>
              <w:rPr>
                <w:rFonts w:ascii="Times New Roman" w:eastAsia="Times New Roman" w:hAnsi="Times New Roman"/>
                <w:bCs/>
                <w:sz w:val="24"/>
                <w:szCs w:val="24"/>
                <w:lang w:eastAsia="ru-RU"/>
              </w:rPr>
            </w:pPr>
          </w:p>
        </w:tc>
        <w:tc>
          <w:tcPr>
            <w:tcW w:w="1431"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2025 год</w:t>
            </w:r>
          </w:p>
        </w:tc>
        <w:tc>
          <w:tcPr>
            <w:tcW w:w="1559"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2026 год</w:t>
            </w:r>
          </w:p>
        </w:tc>
        <w:tc>
          <w:tcPr>
            <w:tcW w:w="1417"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Cs/>
                <w:sz w:val="24"/>
                <w:szCs w:val="24"/>
                <w:lang w:eastAsia="ru-RU"/>
              </w:rPr>
            </w:pPr>
            <w:r w:rsidRPr="00EB02BF">
              <w:rPr>
                <w:rFonts w:ascii="Times New Roman" w:eastAsia="Times New Roman" w:hAnsi="Times New Roman"/>
                <w:bCs/>
                <w:sz w:val="24"/>
                <w:szCs w:val="24"/>
                <w:lang w:eastAsia="ru-RU"/>
              </w:rPr>
              <w:t>2027 год</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vAlign w:val="bottom"/>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ВСЕГО</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3 663 732,0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3 173 574,4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3 348 368,2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01 0 00 00000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2 350 948,6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2 330 562,3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2 374 176,7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82 961,1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84 016,4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84 195,0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Региональный проект «Педагоги и наставники»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82 961,1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84 016,4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84 195,0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1 718,6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1 874,9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1 953,0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1 718,6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1 874,9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1 953,0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6 044,2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6 135,9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6 246,9</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6 044,2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6 135,9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6 246,9</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75 198,3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76 005,6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75 995,1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75 198,3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76 005,6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75 995,1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2 267 987,5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2 246 545,9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2 289 981,7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857 043,6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860 998,6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895 696,7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213 894,7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203 828,8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200 828,8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213 894,7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203 828,8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200 828,8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3 429,9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3 429,9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10 921,9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10 921,9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2 088,4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2 088,4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1 699,0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1 699,0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10 344,2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11 033,8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11 033,8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165,5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165,5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165,5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10 178,7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10 868,3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10 868,3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3 096,2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3 280,5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3 506,1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3 096,2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3 280,5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3 506,1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609 109,3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638 855,5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680 328,0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609 109,3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638 855,5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680 328,0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2 460,0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2 460,0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«Развитие общего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1 255 923,4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1 231 025,4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1 239 614,0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177 944,8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181 610,6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163 616,1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177 944,8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181 610,6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163 616,1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4 213,4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4 213,4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30 547,1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30 547,1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23 189,5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23 189,5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Создание условий для укрепления здоровья детей за счет обеспечения их сбалансированным горячим питанием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10 620,4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5 125,7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5 125,7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10 620,4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5 125,7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5 125,7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2 215,0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2 215,0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5 902,3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6 225,8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6 474,8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5 902,3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6 225,8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6 474,8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885 731,4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940 013,0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970 304,1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885 731,4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940 013,0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970 304,1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18 858,8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26 245,8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27 395,2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18 858,8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26 245,8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27 395,2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3 974,5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3 215,3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3 208,5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3 974,5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3 215,3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3 208,5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w:t>
            </w:r>
            <w:proofErr w:type="spellStart"/>
            <w:r w:rsidRPr="00EB02BF">
              <w:rPr>
                <w:rFonts w:ascii="Times New Roman" w:eastAsia="Times New Roman" w:hAnsi="Times New Roman"/>
                <w:sz w:val="24"/>
                <w:szCs w:val="24"/>
                <w:lang w:eastAsia="ru-RU"/>
              </w:rPr>
              <w:t>Борякова</w:t>
            </w:r>
            <w:proofErr w:type="spellEnd"/>
            <w:r w:rsidRPr="00EB02BF">
              <w:rPr>
                <w:rFonts w:ascii="Times New Roman" w:eastAsia="Times New Roman" w:hAnsi="Times New Roman"/>
                <w:sz w:val="24"/>
                <w:szCs w:val="24"/>
                <w:lang w:eastAsia="ru-RU"/>
              </w:rPr>
              <w:t xml:space="preserve"> </w:t>
            </w:r>
            <w:proofErr w:type="spellStart"/>
            <w:r w:rsidRPr="00EB02BF">
              <w:rPr>
                <w:rFonts w:ascii="Times New Roman" w:eastAsia="Times New Roman" w:hAnsi="Times New Roman"/>
                <w:sz w:val="24"/>
                <w:szCs w:val="24"/>
                <w:lang w:eastAsia="ru-RU"/>
              </w:rPr>
              <w:t>х.Кирова</w:t>
            </w:r>
            <w:proofErr w:type="spellEnd"/>
            <w:r w:rsidRPr="00EB02BF">
              <w:rPr>
                <w:rFonts w:ascii="Times New Roman" w:eastAsia="Times New Roman" w:hAnsi="Times New Roman"/>
                <w:sz w:val="24"/>
                <w:szCs w:val="24"/>
                <w:lang w:eastAsia="ru-RU"/>
              </w:rPr>
              <w:t xml:space="preserve">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4 136,0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4 136,0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w:t>
            </w:r>
            <w:proofErr w:type="spellStart"/>
            <w:r w:rsidRPr="00EB02BF">
              <w:rPr>
                <w:rFonts w:ascii="Times New Roman" w:eastAsia="Times New Roman" w:hAnsi="Times New Roman"/>
                <w:sz w:val="24"/>
                <w:szCs w:val="24"/>
                <w:lang w:eastAsia="ru-RU"/>
              </w:rPr>
              <w:t>Тимова</w:t>
            </w:r>
            <w:proofErr w:type="spellEnd"/>
            <w:r w:rsidRPr="00EB02BF">
              <w:rPr>
                <w:rFonts w:ascii="Times New Roman" w:eastAsia="Times New Roman" w:hAnsi="Times New Roman"/>
                <w:sz w:val="24"/>
                <w:szCs w:val="24"/>
                <w:lang w:eastAsia="ru-RU"/>
              </w:rPr>
              <w:t xml:space="preserve"> п. </w:t>
            </w:r>
            <w:proofErr w:type="spellStart"/>
            <w:r w:rsidRPr="00EB02BF">
              <w:rPr>
                <w:rFonts w:ascii="Times New Roman" w:eastAsia="Times New Roman" w:hAnsi="Times New Roman"/>
                <w:sz w:val="24"/>
                <w:szCs w:val="24"/>
                <w:lang w:eastAsia="ru-RU"/>
              </w:rPr>
              <w:t>Прикубанского</w:t>
            </w:r>
            <w:proofErr w:type="spellEnd"/>
            <w:r w:rsidRPr="00EB02BF">
              <w:rPr>
                <w:rFonts w:ascii="Times New Roman" w:eastAsia="Times New Roman" w:hAnsi="Times New Roman"/>
                <w:sz w:val="24"/>
                <w:szCs w:val="24"/>
                <w:lang w:eastAsia="ru-RU"/>
              </w:rPr>
              <w:t xml:space="preserve">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2 010,0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2 010,0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17 540,0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17 540,0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2 298,3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1 554,4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1 693,3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2 298,3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1 554,4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1 693,3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60 866,4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56 464,2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54 962,8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60 866,4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56 464,2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54 962,8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5 875,5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6 570,6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6 833,5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5 875,5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6 570,6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6 833,5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76 723,2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77 388,4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77 203,8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69 751,7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61 970,2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61 935,7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69 751,7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61 970,2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61 935,7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6 200,5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14 632,3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14 666,8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6 200,5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13 174,8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13 205,9</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1 457,5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1 460,9</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371,0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385,9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401,3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371,0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385,9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401,3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78 297,3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77 133,5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77 467,2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11 815,8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11 805,0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11 805,0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10 978,5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11 091,7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11 091,7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6B53FE" w:rsidP="00EB02BF">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835,6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713,1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713,1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6B53FE" w:rsidP="006B53FE">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44 332,2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43 123,1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42 106,0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28 997,0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27 632,5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26 615,4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5 767,9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4 800,1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4 800,1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9 531,8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10 655,0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10 655,0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noWrap/>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230,7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648,0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648,0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230,7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648,0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648,0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Поддержка граждан, заключивших договоры о целевом обучении с образовательными организациями муниципального образования Новокубанский муниципальный район Краснодарского края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Единовременное денежное пособие педагогическим работникам муниципальных учреждений, подведомственных управлению образования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21 501,3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21 557,4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22 908,2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20 694,7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20 750,8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22 101,6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806,6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806,6</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«Социальная поддержка граждан»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02 0 00 00000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21 400,1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21 097,9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22 374,4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21 400,1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21 097,9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22 374,4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12 513,0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13 426,5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14 496,3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12 513,0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13 426,5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14 496,3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566,0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604,5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648,3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11 947,0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12 822,0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13 848,0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02 2 03 00000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2 937,1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1 721,4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1 928,1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по обеспечению жильем молодых семей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2 937,1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1 721,4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1 928,1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2 937,1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1 721,4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1 928,1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Единовременное денежное пособие</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3 750,0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«Дети Кубани»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03 0 00 00000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201 899,1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202 175,5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204 710,3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201 899,1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202 175,5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204 710,3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190 319,5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189 152,5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191 485,9</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2 072,1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430,0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430,0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1 872,1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230,0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230,0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49 746,6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58 116,6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60 441,8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279,4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290,6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302,2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49 467,2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57 826,0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60 139,6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202,5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204,0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212,2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201,7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203,2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211,4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43 166,7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51 140,1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51 140,1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194,0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204,5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204,5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42 972,7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50 935,6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50 935,6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B02BF">
              <w:rPr>
                <w:rFonts w:ascii="Times New Roman" w:eastAsia="Times New Roman" w:hAnsi="Times New Roman"/>
                <w:sz w:val="24"/>
                <w:szCs w:val="24"/>
                <w:lang w:eastAsia="ru-RU"/>
              </w:rPr>
              <w:t>постинтернатного</w:t>
            </w:r>
            <w:proofErr w:type="spellEnd"/>
            <w:r w:rsidRPr="00EB02BF">
              <w:rPr>
                <w:rFonts w:ascii="Times New Roman" w:eastAsia="Times New Roman" w:hAnsi="Times New Roman"/>
                <w:sz w:val="24"/>
                <w:szCs w:val="24"/>
                <w:lang w:eastAsia="ru-RU"/>
              </w:rPr>
              <w:t xml:space="preserve"> сопровождения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204,0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204,0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210,2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203,2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203,2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1 242,2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1 314,6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1 314,6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1 221,5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1 146,2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1 146,2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168,4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168,4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7 859,2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8 343,2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8 343,2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7 690,9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7 669,6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7 669,6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166,3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671,6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671,6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923,1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979,7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979,7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838,9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895,5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895,5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32 631,4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58 655,4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58 655,4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32 631,4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58 655,4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58 655,4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52 079,4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9 764,9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9 764,9</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52 079,4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9 764,9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9 764,9</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5 097,6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5 414,4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5 414,4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5 037,6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5 354,4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5 354,4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4 814,0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5 017,6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5 017,6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223,6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336,8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336,8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03 2 03 00000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03 2 04 00000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6 382,0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7 508,6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7 710,0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4 497,6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4 692,1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4 893,5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4 497,6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4 692,1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4 893,5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653,5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1 436,6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1 436,6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653,5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1 436,6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1 436,6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923,3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979,9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979,9</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905,9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895,7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895,7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84,2</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4.</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04 0 00 00000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105 827,6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10 380,1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13 738,3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92 827,6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10 380,1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13 738,3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79 498,0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развитию общественной инфраструктуры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11 074,5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11 044,5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68 423,5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68 423,5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11 865,1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10 380,1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13 738,3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8 065,1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6 580,1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9 938,3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8 065,1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6 580,1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9 938,3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обеспечению безопасности дорожного движения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1 444,6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909,0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909,0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535,6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535,6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в сфере транспорта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жилищно-коммунального хозяйства»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05 0 00 00000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54 099,6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2 276,6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105 596,5</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45 577,5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58 010,8</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45 577,5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58 010,8</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45 577,5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58 010,8</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45 577,5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58 010,8</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8 522,1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2 276,6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47 585,7</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«Охрана окружающей среды»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955,0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охране окружающей среды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955,0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955,0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1 857,1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46 855,7</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возмещение части затрат в связи с выполнением работ по содержанию муниципального имущества, находящегося на балансе муниципальных унитарных предприятий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актуализации схем теплоснабжения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330,0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330,0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организации теплоснабжения населения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927,1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927,1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46 855,7</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46 855,7</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5 700,0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1 546,6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3 200,0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3 200,0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Организация водоснабжения населения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2 500,0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2 500,0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Организация водоснабжения населения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1 546,6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1 546,6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6.</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06 0 00 00000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47 203,0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38 554,2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38 529,8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47 203,0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38 554,2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38 529,8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3 113,6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3 305,0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3 305,0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3 113,6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3 305,0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3 305,0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3 113,6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3 305,0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3 305,0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17 288,1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14 197,8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14 197,8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17 288,1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14 197,8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14 197,8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14 135,8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12 781,2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12 781,2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3 127,6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1 391,9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1 391,9</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24,7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24,7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24,7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10 196,5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6 242,8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6 218,4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10 196,5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6 242,8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6 218,4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10 196,5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6 242,8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6 218,4</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xml:space="preserve">Комплекс процессных мероприятий «Реализация мероприятий по приобретению и установке пожарных </w:t>
            </w:r>
            <w:proofErr w:type="spellStart"/>
            <w:r w:rsidRPr="00EB02BF">
              <w:rPr>
                <w:rFonts w:ascii="Times New Roman" w:eastAsia="Times New Roman" w:hAnsi="Times New Roman"/>
                <w:sz w:val="24"/>
                <w:szCs w:val="24"/>
                <w:lang w:eastAsia="ru-RU"/>
              </w:rPr>
              <w:t>извещателей</w:t>
            </w:r>
            <w:proofErr w:type="spellEnd"/>
            <w:r w:rsidRPr="00EB02BF">
              <w:rPr>
                <w:rFonts w:ascii="Times New Roman" w:eastAsia="Times New Roman" w:hAnsi="Times New Roman"/>
                <w:sz w:val="24"/>
                <w:szCs w:val="24"/>
                <w:lang w:eastAsia="ru-RU"/>
              </w:rPr>
              <w:t xml:space="preserve"> в местах проживания отдельных категорий семей с детьми в рамках оказания дополнительной меры социальной поддержки»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850,0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850,0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850,0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494,6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обеспечению пожарной безопасности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494,6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494,6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14 260,2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13 808,6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13 808,6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14 260,2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13 808,6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13 808,6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12 293,7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11 892,1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11 892,1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1 965,5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1 915,5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1 915,5</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обеспечению безопасности жизнедеятельности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7.</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культуры»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07 0 00 00000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96 076,9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80 720,6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76 908,0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4 171,9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4 171,9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Государственная поддержка отрасли культуры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4 171,9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4 171,9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96 076,9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76 548,7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76 908,0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86 848,4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72 910,2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72 870,0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3 488,7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3 535,2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3 535,2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3 356,3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3 402,8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3 402,8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132,2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132,2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132,2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78 897,2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69 375,0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69 334,8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6 970,1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6 922,9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6 922,9</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469,6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409,7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389,7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71 455,9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62 042,3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62 022,1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0,1</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725,0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203,0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522,0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3 737,5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3 737,5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9 228,5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3 638,5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4 038,0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7 293,3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3 176,1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3 552,6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4 543,3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1 176,1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1 552,6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2 750,0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486,0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386,0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79,6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82,8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79,6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82,8</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Государственная поддержка отрасли культуры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372,7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382,8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402,6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372,7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382,8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402,6</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08 0 00 00000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281 003,3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89 408,5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89 423,0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281 003,3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89 408,5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89 423,0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6 778,8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5 641,9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5 641,9</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6 375,6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5 360,6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5 360,6</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278,0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225,0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225,0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122,9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825,0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825,0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118,0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118,0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5 974,7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4 192,6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4 192,6</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203,2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281,3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281,3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203,2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281,3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281,3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166 439,8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Развитие спортивных сооружений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2 756,2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2 756,2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163 683,6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163 683,6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107 784,7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83 766,6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83 781,1</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2 786,5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2 805,4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2 805,4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2 435,4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2 469,3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2 469,3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335,4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320,4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320,4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15,7</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99 549,4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76 459,6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76 459,6</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99 549,4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76 459,6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76 459,6</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1 710,8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1 410,8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1 410,8</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1 710,8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1 410,8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1 410,8</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661,2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661,2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349,8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363,8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378,3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349,8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363,8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378,3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2 727,0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2 727,0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2 727,0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2 727,0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2 727,0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2 727,0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9.</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09 0 00 00000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5 823,6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5 022,7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4 522,7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5 823,6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5 022,7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4 522,7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5 823,6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5 022,7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4 522,7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3 823,6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4 022,7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4 022,7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3 823,6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4 022,7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4 022,7</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10.</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муниципальной службы»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10 0 00 00000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192,5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400,0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192,5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192,5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noWrap/>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192,5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192,5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11.</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«Молодежь Кубани»</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11 0 00 00000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15 409,0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13 226,2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13 224,0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15 409,0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13 226,2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13 224,0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2 727,7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2 727,7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2 727,7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12 681,3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12 346,2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12 344,0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1 539,1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1 559,7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1 559,7</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1 532,3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1 552,9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1 552,9</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11 142,2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10 786,5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10 784,3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9 138,9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9 752,5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9 752,5</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1 950,4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985,9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985,9</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52,9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48,1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45,9</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12.</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12 0 00 00000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5 390,0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5 390,0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5 390,0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информационному обеспечению населения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5 390,0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13</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13 0 00 00000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12 927,6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8 392,5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8 392,5</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12 927,6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8 392,5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8 392,5</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12 927,6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8 392,5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8 392,5</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информатизации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12 927,6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8 392,5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8 392,5</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12 927,6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8 392,5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8 392,5</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14</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14 0 00 00000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92 406,9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83 974,4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83 974,4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92 378,9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83 946,4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83 946,4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92 378,9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83 946,4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83 946,4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профилактике терроризма и экстремизма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92 378,9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83 946,4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83 946,4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2 208,3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556,8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556,8</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90 170,6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83 389,6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83 389,6</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15</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15 0 00 00000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27 615,6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26 352,6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26 078,2</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Региональные проекты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76,4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27 539,2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26 352,6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26 078,2</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23 422,4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22 235,8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22 235,8</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1 840,2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1 953,4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1 953,4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1 671,8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1 785,0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1 785,0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168,4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168,4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168,4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Производство реализуемой продукции животноводства)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9 332,2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7 632,4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7 632,4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9 332,2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7 632,4</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7 632,4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технологического оборудования для животноводства и птицеводства)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Производство реализуемой продукции животноводства)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Производство реализуемой продукции животноводства)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саженцев плодово-ягодных культур, рассады и семян овощных и цветочных культур)</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Строительство теплиц для выращивания овощей и (или) ягод в защищенном грунте)</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7 189,0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4 700,0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4 700,0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7 189,0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4 700,0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4 700,0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4 116,8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4 116,8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3 842,4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4 116,8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4 116,8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3 842,4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000000" w:fill="FFFFFF"/>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000000" w:fill="FFFFFF"/>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4 116,8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4 116,8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3 842,4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16</w:t>
            </w:r>
          </w:p>
        </w:tc>
        <w:tc>
          <w:tcPr>
            <w:tcW w:w="7779" w:type="dxa"/>
            <w:shd w:val="clear" w:color="auto" w:fill="auto"/>
            <w:noWrap/>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«Доступная среда»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16 0 00 00000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1 738,4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1 520,0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1 020,0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1 738,4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1 520,0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1 020,0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xml:space="preserve">Комплекс процессных мероприятий «Создание </w:t>
            </w:r>
            <w:proofErr w:type="spellStart"/>
            <w:r w:rsidRPr="00EB02BF">
              <w:rPr>
                <w:rFonts w:ascii="Times New Roman" w:eastAsia="Times New Roman" w:hAnsi="Times New Roman"/>
                <w:sz w:val="24"/>
                <w:szCs w:val="24"/>
                <w:lang w:eastAsia="ru-RU"/>
              </w:rPr>
              <w:t>безбарьерной</w:t>
            </w:r>
            <w:proofErr w:type="spellEnd"/>
            <w:r w:rsidRPr="00EB02BF">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1 698,4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1 698,4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1 698,4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17</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17 0 00 00000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4 305,8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1 780,0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1 780,0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4 305,8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1 780,0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1 780,0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4 305,8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1 780,0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1 780,0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398,2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398,2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2 075,0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2 075,0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878,9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878,9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166,0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166,0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787,7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787,7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18</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18 0 00 00000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10 000,0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7 800,0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Комплексы процессных мероприятий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7 800,0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7 800,0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Дотации на выравнивание бюджетной обеспеченности поселений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7 800,0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7 800,0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19</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50 0 00 00000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256 556,1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209 376,5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208 658,0</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4 451,0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3 707,3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3 707,3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4 451,0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3 707,3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3 707,3</w:t>
            </w:r>
          </w:p>
        </w:tc>
      </w:tr>
      <w:tr w:rsidR="00EB02BF" w:rsidRPr="00EB02BF" w:rsidTr="00EB02BF">
        <w:trPr>
          <w:trHeight w:val="20"/>
        </w:trPr>
        <w:tc>
          <w:tcPr>
            <w:tcW w:w="580" w:type="dxa"/>
            <w:shd w:val="clear" w:color="auto" w:fill="auto"/>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4 451,0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3 707,3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3 707,3</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3 702,4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2 690,9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2 690,9</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1 653,3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1 679,1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1 679,1</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1 653,3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1 679,1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1 679,1</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1 653,3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1 679,1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1 679,1</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2 049,1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1 011,8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1 011,8</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1 088,4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1 011,8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1 011,8</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949,2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962,6</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962,6</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136,5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46,5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46,5</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2,7</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960,7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949,1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11,6</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Совет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5 472,5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5 104,8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5 104,8</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3 841,0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3 571,7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3 571,7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3 841,0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3 571,7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3 571,7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3 841,0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3 571,7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3 571,7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1 631,5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1 533,1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1 533,1</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1 631,5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1 533,1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1 533,1</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1 456,3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1 476,7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1 476,7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175,0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56,2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56,2</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0,2</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83,3</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8,8</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100 715,5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92 696,9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92 032,5</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92 220,1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91 839,8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91 829,7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86 052,7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86 294,9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86 294,9</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5 877,7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5 061,0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5 061,0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284,0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483,9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473,8</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7 661,4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857,1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202,8</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7 661,4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857,1</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202,8</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834,0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826,2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21 814,8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21 995,7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21 995,7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21 814,8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21 995,7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21 995,7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20 955,3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21 250,2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21 250,2</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859,0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745,0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745,0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0,5</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16 132,8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16 154,9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16 175,3</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15 209,7</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15 175,2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15 195,6</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14 024,8</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14 213,0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14 213,0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1 179,4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957,0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978,1</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5,5</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4,5</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923,1</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979,7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979,7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838,9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895,5</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895,5</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84,2</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84,2</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84,2</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104 259,3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66 942,7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66 942,7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104 259,3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66 942,7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66 942,7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84 930,3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66 942,7</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66 942,7</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48 147,0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43 984,0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43 984,0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36 634,4</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22 832,8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22 832,8</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148,9</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125,9</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125,9</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5 300,0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13 927,0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13 927,0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102,0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102,0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Проведение выборов и референдумов</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51 0 00 00000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8 681,0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Обеспечение проведения выборов и референдумов</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8 681,0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8 681,0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center"/>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8 681,0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20</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Непрограммные расходы органов местного самоуправления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99 0 00 00000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64 227,3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1 602,0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1 602,0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Непрограммные расходы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64 227,3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1 602,0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1 602,0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350,0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бюджетные ассигнования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800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1 000,0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Иные межбюджетные трансферты на поддержку мер по обеспечению сбалансированности бюджетов поселений Новокубанского района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Поддержка местных инициатив по итогам краевого конкурса</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9 625,3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Межбюджетные трансферты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500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9 625,3</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Единовременная материальная помощь</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48 000,0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Социальное обеспечение и иные выплаты населению</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48 000,0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252,0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252,0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252,0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200</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252,0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252,0</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252,0</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21</w:t>
            </w:r>
          </w:p>
        </w:tc>
        <w:tc>
          <w:tcPr>
            <w:tcW w:w="7779" w:type="dxa"/>
            <w:shd w:val="clear" w:color="auto" w:fill="auto"/>
            <w:noWrap/>
            <w:hideMark/>
          </w:tcPr>
          <w:p w:rsidR="00EB02BF" w:rsidRPr="00EB02BF" w:rsidRDefault="00EB02BF" w:rsidP="00EB02BF">
            <w:pPr>
              <w:spacing w:after="0" w:line="240" w:lineRule="auto"/>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Условно утвержденные расходы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33 361,8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60 069,4</w:t>
            </w:r>
          </w:p>
        </w:tc>
      </w:tr>
      <w:tr w:rsidR="00EB02BF" w:rsidRPr="00EB02BF" w:rsidTr="00EB02BF">
        <w:trPr>
          <w:trHeight w:val="20"/>
        </w:trPr>
        <w:tc>
          <w:tcPr>
            <w:tcW w:w="580"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b/>
                <w:bCs/>
                <w:sz w:val="24"/>
                <w:szCs w:val="24"/>
                <w:lang w:eastAsia="ru-RU"/>
              </w:rPr>
            </w:pPr>
            <w:r w:rsidRPr="00EB02BF">
              <w:rPr>
                <w:rFonts w:ascii="Times New Roman" w:eastAsia="Times New Roman" w:hAnsi="Times New Roman"/>
                <w:b/>
                <w:bCs/>
                <w:sz w:val="24"/>
                <w:szCs w:val="24"/>
                <w:lang w:eastAsia="ru-RU"/>
              </w:rPr>
              <w:t> </w:t>
            </w:r>
          </w:p>
        </w:tc>
        <w:tc>
          <w:tcPr>
            <w:tcW w:w="7779" w:type="dxa"/>
            <w:shd w:val="clear" w:color="auto" w:fill="auto"/>
            <w:noWrap/>
            <w:hideMark/>
          </w:tcPr>
          <w:p w:rsidR="00EB02BF" w:rsidRPr="00EB02BF" w:rsidRDefault="00EB02BF" w:rsidP="00EB02BF">
            <w:pPr>
              <w:spacing w:after="0" w:line="240" w:lineRule="auto"/>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Условно утвержденные расходы</w:t>
            </w:r>
          </w:p>
        </w:tc>
        <w:tc>
          <w:tcPr>
            <w:tcW w:w="1843"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576"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 </w:t>
            </w:r>
          </w:p>
        </w:tc>
        <w:tc>
          <w:tcPr>
            <w:tcW w:w="1431"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0,0</w:t>
            </w:r>
          </w:p>
        </w:tc>
        <w:tc>
          <w:tcPr>
            <w:tcW w:w="1559"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33 361,8</w:t>
            </w:r>
          </w:p>
        </w:tc>
        <w:tc>
          <w:tcPr>
            <w:tcW w:w="1417" w:type="dxa"/>
            <w:shd w:val="clear" w:color="auto" w:fill="auto"/>
            <w:noWrap/>
            <w:vAlign w:val="bottom"/>
            <w:hideMark/>
          </w:tcPr>
          <w:p w:rsidR="00EB02BF" w:rsidRPr="00EB02BF" w:rsidRDefault="00EB02BF" w:rsidP="00EB02BF">
            <w:pPr>
              <w:spacing w:after="0" w:line="240" w:lineRule="auto"/>
              <w:jc w:val="right"/>
              <w:rPr>
                <w:rFonts w:ascii="Times New Roman" w:eastAsia="Times New Roman" w:hAnsi="Times New Roman"/>
                <w:sz w:val="24"/>
                <w:szCs w:val="24"/>
                <w:lang w:eastAsia="ru-RU"/>
              </w:rPr>
            </w:pPr>
            <w:r w:rsidRPr="00EB02BF">
              <w:rPr>
                <w:rFonts w:ascii="Times New Roman" w:eastAsia="Times New Roman" w:hAnsi="Times New Roman"/>
                <w:sz w:val="24"/>
                <w:szCs w:val="24"/>
                <w:lang w:eastAsia="ru-RU"/>
              </w:rPr>
              <w:t>60 069,4</w:t>
            </w:r>
          </w:p>
        </w:tc>
      </w:tr>
    </w:tbl>
    <w:p w:rsidR="002A7C18" w:rsidRPr="002A7C18" w:rsidRDefault="002A7C18" w:rsidP="002A7C18">
      <w:pPr>
        <w:spacing w:after="0" w:line="240" w:lineRule="auto"/>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w:t>
      </w:r>
    </w:p>
    <w:p w:rsidR="002A7C18" w:rsidRPr="002A7C18" w:rsidRDefault="002A7C18" w:rsidP="002A7C18">
      <w:pPr>
        <w:spacing w:after="0" w:line="240" w:lineRule="auto"/>
        <w:rPr>
          <w:rFonts w:ascii="Times New Roman" w:eastAsia="Times New Roman" w:hAnsi="Times New Roman"/>
          <w:sz w:val="28"/>
          <w:szCs w:val="28"/>
          <w:lang w:eastAsia="ru-RU"/>
        </w:rPr>
      </w:pPr>
    </w:p>
    <w:p w:rsidR="002A7C18" w:rsidRPr="002A7C18" w:rsidRDefault="002A7C18" w:rsidP="002A7C18">
      <w:pPr>
        <w:spacing w:after="0" w:line="240" w:lineRule="auto"/>
        <w:rPr>
          <w:rFonts w:ascii="Times New Roman" w:eastAsia="Times New Roman" w:hAnsi="Times New Roman"/>
          <w:sz w:val="28"/>
          <w:szCs w:val="28"/>
          <w:lang w:eastAsia="ru-RU"/>
        </w:rPr>
      </w:pPr>
    </w:p>
    <w:p w:rsidR="002A7C18" w:rsidRPr="002A7C18" w:rsidRDefault="002A7C18" w:rsidP="002A7C18">
      <w:pPr>
        <w:spacing w:after="0" w:line="240" w:lineRule="auto"/>
        <w:rPr>
          <w:rFonts w:ascii="Times New Roman" w:eastAsia="Times New Roman" w:hAnsi="Times New Roman"/>
          <w:sz w:val="28"/>
          <w:szCs w:val="28"/>
          <w:lang w:eastAsia="ru-RU"/>
        </w:rPr>
      </w:pPr>
    </w:p>
    <w:p w:rsidR="002A7C18" w:rsidRPr="002A7C18" w:rsidRDefault="002A7C18" w:rsidP="002A7C18">
      <w:pPr>
        <w:spacing w:after="0" w:line="240" w:lineRule="auto"/>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 xml:space="preserve">Исполняющий обязанности начальника </w:t>
      </w:r>
    </w:p>
    <w:p w:rsidR="002A7C18" w:rsidRPr="002A7C18" w:rsidRDefault="002A7C18" w:rsidP="002A7C18">
      <w:pPr>
        <w:spacing w:after="0" w:line="240" w:lineRule="auto"/>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 xml:space="preserve">финансового управления администрации </w:t>
      </w:r>
    </w:p>
    <w:p w:rsidR="002A7C18" w:rsidRPr="002A7C18" w:rsidRDefault="002A7C18" w:rsidP="002A7C18">
      <w:pPr>
        <w:spacing w:after="0" w:line="240" w:lineRule="auto"/>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муниципального образования Новокубанский район</w:t>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bookmarkEnd w:id="1"/>
      <w:proofErr w:type="spellStart"/>
      <w:r w:rsidRPr="002A7C18">
        <w:rPr>
          <w:rFonts w:ascii="Times New Roman" w:eastAsia="Times New Roman" w:hAnsi="Times New Roman"/>
          <w:sz w:val="28"/>
          <w:szCs w:val="28"/>
          <w:lang w:eastAsia="ru-RU"/>
        </w:rPr>
        <w:t>С.В.Артемьева</w:t>
      </w:r>
      <w:proofErr w:type="spellEnd"/>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Pr="002A7C18" w:rsidRDefault="002A7C18" w:rsidP="002A7C18">
      <w:pPr>
        <w:tabs>
          <w:tab w:val="left" w:pos="10490"/>
        </w:tabs>
        <w:spacing w:after="0" w:line="240" w:lineRule="auto"/>
        <w:ind w:left="10490"/>
        <w:rPr>
          <w:rFonts w:ascii="Times New Roman" w:eastAsia="Times New Roman" w:hAnsi="Times New Roman"/>
          <w:sz w:val="28"/>
          <w:szCs w:val="28"/>
          <w:lang w:eastAsia="ru-RU"/>
        </w:rPr>
      </w:pPr>
      <w:bookmarkStart w:id="2" w:name="_Hlk111725532"/>
      <w:r w:rsidRPr="002A7C18">
        <w:rPr>
          <w:rFonts w:ascii="Times New Roman" w:eastAsia="Times New Roman" w:hAnsi="Times New Roman"/>
          <w:sz w:val="28"/>
          <w:szCs w:val="28"/>
          <w:lang w:eastAsia="ru-RU"/>
        </w:rPr>
        <w:t>Приложение № 5</w:t>
      </w:r>
    </w:p>
    <w:p w:rsidR="002A7C18" w:rsidRPr="002A7C18" w:rsidRDefault="002A7C18" w:rsidP="002A7C18">
      <w:pPr>
        <w:tabs>
          <w:tab w:val="left" w:pos="10490"/>
        </w:tabs>
        <w:spacing w:after="0" w:line="240" w:lineRule="auto"/>
        <w:ind w:left="10490"/>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к решению Совета муниципального образования Новокубанский район</w:t>
      </w:r>
    </w:p>
    <w:p w:rsidR="002A7C18" w:rsidRPr="002A7C18" w:rsidRDefault="00E30A13" w:rsidP="002A7C18">
      <w:pPr>
        <w:tabs>
          <w:tab w:val="left" w:pos="10490"/>
        </w:tabs>
        <w:spacing w:after="0" w:line="240" w:lineRule="auto"/>
        <w:ind w:left="10490"/>
        <w:rPr>
          <w:rFonts w:ascii="Times New Roman" w:eastAsia="Times New Roman" w:hAnsi="Times New Roman"/>
          <w:sz w:val="28"/>
          <w:szCs w:val="28"/>
          <w:lang w:eastAsia="ru-RU"/>
        </w:rPr>
      </w:pPr>
      <w:r>
        <w:rPr>
          <w:rFonts w:ascii="Times New Roman" w:eastAsia="Times New Roman" w:hAnsi="Times New Roman"/>
          <w:sz w:val="28"/>
          <w:szCs w:val="28"/>
          <w:lang w:eastAsia="ru-RU"/>
        </w:rPr>
        <w:t>от 23.10.2025 года № 30</w:t>
      </w:r>
    </w:p>
    <w:p w:rsidR="002A7C18" w:rsidRPr="002A7C18" w:rsidRDefault="002A7C18" w:rsidP="002A7C18">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p>
    <w:p w:rsidR="002A7C18" w:rsidRPr="002A7C18" w:rsidRDefault="002A7C18" w:rsidP="002A7C18">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«Приложение № 7</w:t>
      </w:r>
    </w:p>
    <w:p w:rsidR="002A7C18" w:rsidRPr="002A7C18" w:rsidRDefault="002A7C18" w:rsidP="002A7C18">
      <w:pPr>
        <w:tabs>
          <w:tab w:val="left" w:pos="8505"/>
          <w:tab w:val="left" w:pos="10490"/>
          <w:tab w:val="left" w:pos="10773"/>
        </w:tabs>
        <w:spacing w:after="0" w:line="240" w:lineRule="auto"/>
        <w:ind w:left="10490"/>
        <w:jc w:val="both"/>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УТВЕРЖДЕНА</w:t>
      </w:r>
    </w:p>
    <w:p w:rsidR="002A7C18" w:rsidRPr="002A7C18" w:rsidRDefault="002A7C18" w:rsidP="002A7C18">
      <w:pPr>
        <w:tabs>
          <w:tab w:val="left" w:pos="8505"/>
          <w:tab w:val="left" w:pos="10490"/>
          <w:tab w:val="left" w:pos="10773"/>
        </w:tabs>
        <w:spacing w:after="0" w:line="240" w:lineRule="auto"/>
        <w:ind w:left="10490"/>
        <w:jc w:val="both"/>
        <w:rPr>
          <w:rFonts w:ascii="Times New Roman" w:eastAsia="Times New Roman" w:hAnsi="Times New Roman"/>
          <w:bCs/>
          <w:sz w:val="28"/>
          <w:szCs w:val="28"/>
          <w:lang w:eastAsia="ru-RU"/>
        </w:rPr>
      </w:pPr>
      <w:r w:rsidRPr="002A7C18">
        <w:rPr>
          <w:rFonts w:ascii="Times New Roman" w:eastAsia="Times New Roman" w:hAnsi="Times New Roman"/>
          <w:sz w:val="28"/>
          <w:szCs w:val="28"/>
          <w:lang w:eastAsia="ru-RU"/>
        </w:rPr>
        <w:t xml:space="preserve">решению Совета муниципального образования Новокубанский район </w:t>
      </w:r>
      <w:r w:rsidRPr="002A7C18">
        <w:rPr>
          <w:rFonts w:ascii="Times New Roman" w:eastAsia="Times New Roman" w:hAnsi="Times New Roman"/>
          <w:bCs/>
          <w:sz w:val="28"/>
          <w:szCs w:val="28"/>
          <w:lang w:eastAsia="ru-RU"/>
        </w:rPr>
        <w:t>от 12.12.2024 года № 525</w:t>
      </w:r>
    </w:p>
    <w:p w:rsidR="002A7C18" w:rsidRPr="002A7C18" w:rsidRDefault="002A7C18" w:rsidP="002A7C18">
      <w:pPr>
        <w:spacing w:after="0" w:line="240" w:lineRule="auto"/>
        <w:ind w:left="11057"/>
        <w:rPr>
          <w:rFonts w:ascii="Times New Roman" w:eastAsia="Times New Roman" w:hAnsi="Times New Roman"/>
          <w:sz w:val="28"/>
          <w:szCs w:val="28"/>
          <w:lang w:eastAsia="ru-RU"/>
        </w:rPr>
      </w:pPr>
    </w:p>
    <w:p w:rsidR="002A7C18" w:rsidRPr="002A7C18" w:rsidRDefault="002A7C18" w:rsidP="002A7C18">
      <w:pPr>
        <w:spacing w:after="0" w:line="240" w:lineRule="auto"/>
        <w:ind w:left="720"/>
        <w:jc w:val="center"/>
        <w:rPr>
          <w:rFonts w:ascii="Times New Roman" w:eastAsia="Times New Roman" w:hAnsi="Times New Roman"/>
          <w:b/>
          <w:bCs/>
          <w:sz w:val="28"/>
          <w:szCs w:val="28"/>
          <w:lang w:eastAsia="ru-RU"/>
        </w:rPr>
      </w:pPr>
      <w:r w:rsidRPr="002A7C18">
        <w:rPr>
          <w:rFonts w:ascii="Times New Roman" w:eastAsia="Times New Roman" w:hAnsi="Times New Roman"/>
          <w:b/>
          <w:bCs/>
          <w:sz w:val="28"/>
          <w:szCs w:val="28"/>
          <w:lang w:eastAsia="ru-RU"/>
        </w:rPr>
        <w:t>ВЕДОМСТВЕННАЯ</w:t>
      </w:r>
    </w:p>
    <w:p w:rsidR="002A7C18" w:rsidRPr="002A7C18" w:rsidRDefault="002A7C18" w:rsidP="002A7C18">
      <w:pPr>
        <w:spacing w:after="0" w:line="240" w:lineRule="auto"/>
        <w:ind w:left="720"/>
        <w:jc w:val="center"/>
        <w:rPr>
          <w:rFonts w:ascii="Times New Roman" w:eastAsia="Times New Roman" w:hAnsi="Times New Roman"/>
          <w:b/>
          <w:bCs/>
          <w:sz w:val="28"/>
          <w:szCs w:val="28"/>
          <w:lang w:eastAsia="ru-RU"/>
        </w:rPr>
      </w:pPr>
      <w:r w:rsidRPr="002A7C18">
        <w:rPr>
          <w:rFonts w:ascii="Times New Roman" w:eastAsia="Times New Roman" w:hAnsi="Times New Roman"/>
          <w:b/>
          <w:bCs/>
          <w:sz w:val="28"/>
          <w:szCs w:val="28"/>
          <w:lang w:eastAsia="ru-RU"/>
        </w:rPr>
        <w:t>структура расходов бюджета муниципального образования Новокубанский район</w:t>
      </w:r>
    </w:p>
    <w:p w:rsidR="002A7C18" w:rsidRPr="002A7C18" w:rsidRDefault="002A7C18" w:rsidP="002A7C18">
      <w:pPr>
        <w:spacing w:after="0" w:line="240" w:lineRule="auto"/>
        <w:ind w:left="720"/>
        <w:jc w:val="center"/>
        <w:rPr>
          <w:rFonts w:ascii="Times New Roman" w:eastAsia="Times New Roman" w:hAnsi="Times New Roman"/>
          <w:b/>
          <w:bCs/>
          <w:sz w:val="28"/>
          <w:szCs w:val="28"/>
          <w:lang w:eastAsia="ru-RU"/>
        </w:rPr>
      </w:pPr>
      <w:r w:rsidRPr="002A7C18">
        <w:rPr>
          <w:rFonts w:ascii="Times New Roman" w:eastAsia="Times New Roman" w:hAnsi="Times New Roman"/>
          <w:b/>
          <w:bCs/>
          <w:sz w:val="28"/>
          <w:szCs w:val="28"/>
          <w:lang w:eastAsia="ru-RU"/>
        </w:rPr>
        <w:t>на 2025 год и на плановый период 2026 и 2027 годов</w:t>
      </w:r>
    </w:p>
    <w:p w:rsidR="002A7C18" w:rsidRPr="002A7C18" w:rsidRDefault="002A7C18" w:rsidP="002A7C18">
      <w:pPr>
        <w:spacing w:after="0" w:line="240" w:lineRule="auto"/>
        <w:ind w:left="720"/>
        <w:jc w:val="center"/>
        <w:rPr>
          <w:rFonts w:ascii="Times New Roman" w:eastAsia="Times New Roman" w:hAnsi="Times New Roman"/>
          <w:b/>
          <w:bCs/>
          <w:sz w:val="28"/>
          <w:szCs w:val="28"/>
          <w:lang w:eastAsia="ru-RU"/>
        </w:rPr>
      </w:pPr>
    </w:p>
    <w:p w:rsidR="002A7C18" w:rsidRPr="002A7C18" w:rsidRDefault="002A7C18" w:rsidP="002A7C18">
      <w:pPr>
        <w:spacing w:after="0" w:line="240" w:lineRule="auto"/>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(тысяч рублей)</w:t>
      </w:r>
    </w:p>
    <w:tbl>
      <w:tblPr>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6078"/>
        <w:gridCol w:w="660"/>
        <w:gridCol w:w="600"/>
        <w:gridCol w:w="560"/>
        <w:gridCol w:w="1724"/>
        <w:gridCol w:w="576"/>
        <w:gridCol w:w="1492"/>
        <w:gridCol w:w="1418"/>
        <w:gridCol w:w="1417"/>
      </w:tblGrid>
      <w:tr w:rsidR="00BE1EB1" w:rsidRPr="00BE1EB1" w:rsidTr="00A03193">
        <w:trPr>
          <w:trHeight w:val="20"/>
          <w:tblHeader/>
        </w:trPr>
        <w:tc>
          <w:tcPr>
            <w:tcW w:w="580" w:type="dxa"/>
            <w:vMerge w:val="restart"/>
            <w:shd w:val="clear" w:color="auto" w:fill="auto"/>
            <w:noWrap/>
            <w:vAlign w:val="center"/>
            <w:hideMark/>
          </w:tcPr>
          <w:p w:rsidR="00BE1EB1" w:rsidRPr="00BE1EB1" w:rsidRDefault="00BE1EB1" w:rsidP="00BE1EB1">
            <w:pPr>
              <w:spacing w:after="0" w:line="240" w:lineRule="auto"/>
              <w:jc w:val="center"/>
              <w:rPr>
                <w:rFonts w:ascii="Times New Roman" w:eastAsia="Times New Roman" w:hAnsi="Times New Roman"/>
                <w:bCs/>
                <w:sz w:val="24"/>
                <w:szCs w:val="24"/>
                <w:lang w:eastAsia="ru-RU"/>
              </w:rPr>
            </w:pPr>
            <w:r w:rsidRPr="00BE1EB1">
              <w:rPr>
                <w:rFonts w:ascii="Times New Roman" w:eastAsia="Times New Roman" w:hAnsi="Times New Roman"/>
                <w:bCs/>
                <w:sz w:val="24"/>
                <w:szCs w:val="24"/>
                <w:lang w:eastAsia="ru-RU"/>
              </w:rPr>
              <w:t>№ п/п</w:t>
            </w:r>
          </w:p>
        </w:tc>
        <w:tc>
          <w:tcPr>
            <w:tcW w:w="6078" w:type="dxa"/>
            <w:vMerge w:val="restart"/>
            <w:shd w:val="clear" w:color="auto" w:fill="auto"/>
            <w:vAlign w:val="center"/>
            <w:hideMark/>
          </w:tcPr>
          <w:p w:rsidR="00BE1EB1" w:rsidRPr="00BE1EB1" w:rsidRDefault="00BE1EB1" w:rsidP="00BE1EB1">
            <w:pPr>
              <w:spacing w:after="0" w:line="240" w:lineRule="auto"/>
              <w:jc w:val="center"/>
              <w:rPr>
                <w:rFonts w:ascii="Times New Roman" w:eastAsia="Times New Roman" w:hAnsi="Times New Roman"/>
                <w:bCs/>
                <w:sz w:val="24"/>
                <w:szCs w:val="24"/>
                <w:lang w:eastAsia="ru-RU"/>
              </w:rPr>
            </w:pPr>
            <w:r w:rsidRPr="00BE1EB1">
              <w:rPr>
                <w:rFonts w:ascii="Times New Roman" w:eastAsia="Times New Roman" w:hAnsi="Times New Roman"/>
                <w:bCs/>
                <w:sz w:val="24"/>
                <w:szCs w:val="24"/>
                <w:lang w:eastAsia="ru-RU"/>
              </w:rPr>
              <w:t>Наименование показателя</w:t>
            </w:r>
          </w:p>
        </w:tc>
        <w:tc>
          <w:tcPr>
            <w:tcW w:w="660" w:type="dxa"/>
            <w:vMerge w:val="restart"/>
            <w:shd w:val="clear" w:color="auto" w:fill="auto"/>
            <w:noWrap/>
            <w:vAlign w:val="center"/>
            <w:hideMark/>
          </w:tcPr>
          <w:p w:rsidR="00BE1EB1" w:rsidRPr="00BE1EB1" w:rsidRDefault="00BE1EB1" w:rsidP="00BE1EB1">
            <w:pPr>
              <w:spacing w:after="0" w:line="240" w:lineRule="auto"/>
              <w:jc w:val="center"/>
              <w:rPr>
                <w:rFonts w:ascii="Times New Roman" w:eastAsia="Times New Roman" w:hAnsi="Times New Roman"/>
                <w:bCs/>
                <w:sz w:val="24"/>
                <w:szCs w:val="24"/>
                <w:lang w:eastAsia="ru-RU"/>
              </w:rPr>
            </w:pPr>
            <w:r w:rsidRPr="00BE1EB1">
              <w:rPr>
                <w:rFonts w:ascii="Times New Roman" w:eastAsia="Times New Roman" w:hAnsi="Times New Roman"/>
                <w:bCs/>
                <w:sz w:val="24"/>
                <w:szCs w:val="24"/>
                <w:lang w:eastAsia="ru-RU"/>
              </w:rPr>
              <w:t>Вед</w:t>
            </w:r>
          </w:p>
        </w:tc>
        <w:tc>
          <w:tcPr>
            <w:tcW w:w="600" w:type="dxa"/>
            <w:vMerge w:val="restart"/>
            <w:shd w:val="clear" w:color="auto" w:fill="auto"/>
            <w:noWrap/>
            <w:vAlign w:val="center"/>
            <w:hideMark/>
          </w:tcPr>
          <w:p w:rsidR="00BE1EB1" w:rsidRPr="00BE1EB1" w:rsidRDefault="00BE1EB1" w:rsidP="00BE1EB1">
            <w:pPr>
              <w:spacing w:after="0" w:line="240" w:lineRule="auto"/>
              <w:jc w:val="center"/>
              <w:rPr>
                <w:rFonts w:ascii="Times New Roman" w:eastAsia="Times New Roman" w:hAnsi="Times New Roman"/>
                <w:bCs/>
                <w:sz w:val="24"/>
                <w:szCs w:val="24"/>
                <w:lang w:eastAsia="ru-RU"/>
              </w:rPr>
            </w:pPr>
            <w:r w:rsidRPr="00BE1EB1">
              <w:rPr>
                <w:rFonts w:ascii="Times New Roman" w:eastAsia="Times New Roman" w:hAnsi="Times New Roman"/>
                <w:bCs/>
                <w:sz w:val="24"/>
                <w:szCs w:val="24"/>
                <w:lang w:eastAsia="ru-RU"/>
              </w:rPr>
              <w:t>РЗ</w:t>
            </w:r>
          </w:p>
        </w:tc>
        <w:tc>
          <w:tcPr>
            <w:tcW w:w="560" w:type="dxa"/>
            <w:vMerge w:val="restart"/>
            <w:shd w:val="clear" w:color="auto" w:fill="auto"/>
            <w:noWrap/>
            <w:vAlign w:val="center"/>
            <w:hideMark/>
          </w:tcPr>
          <w:p w:rsidR="00BE1EB1" w:rsidRPr="00BE1EB1" w:rsidRDefault="00BE1EB1" w:rsidP="00BE1EB1">
            <w:pPr>
              <w:spacing w:after="0" w:line="240" w:lineRule="auto"/>
              <w:jc w:val="center"/>
              <w:rPr>
                <w:rFonts w:ascii="Times New Roman" w:eastAsia="Times New Roman" w:hAnsi="Times New Roman"/>
                <w:bCs/>
                <w:sz w:val="24"/>
                <w:szCs w:val="24"/>
                <w:lang w:eastAsia="ru-RU"/>
              </w:rPr>
            </w:pPr>
            <w:r w:rsidRPr="00BE1EB1">
              <w:rPr>
                <w:rFonts w:ascii="Times New Roman" w:eastAsia="Times New Roman" w:hAnsi="Times New Roman"/>
                <w:bCs/>
                <w:sz w:val="24"/>
                <w:szCs w:val="24"/>
                <w:lang w:eastAsia="ru-RU"/>
              </w:rPr>
              <w:t>ПР</w:t>
            </w:r>
          </w:p>
        </w:tc>
        <w:tc>
          <w:tcPr>
            <w:tcW w:w="1724" w:type="dxa"/>
            <w:vMerge w:val="restart"/>
            <w:shd w:val="clear" w:color="auto" w:fill="auto"/>
            <w:noWrap/>
            <w:vAlign w:val="center"/>
            <w:hideMark/>
          </w:tcPr>
          <w:p w:rsidR="00BE1EB1" w:rsidRPr="00BE1EB1" w:rsidRDefault="00BE1EB1" w:rsidP="00BE1EB1">
            <w:pPr>
              <w:spacing w:after="0" w:line="240" w:lineRule="auto"/>
              <w:jc w:val="center"/>
              <w:rPr>
                <w:rFonts w:ascii="Times New Roman" w:eastAsia="Times New Roman" w:hAnsi="Times New Roman"/>
                <w:bCs/>
                <w:sz w:val="24"/>
                <w:szCs w:val="24"/>
                <w:lang w:eastAsia="ru-RU"/>
              </w:rPr>
            </w:pPr>
            <w:r w:rsidRPr="00BE1EB1">
              <w:rPr>
                <w:rFonts w:ascii="Times New Roman" w:eastAsia="Times New Roman" w:hAnsi="Times New Roman"/>
                <w:bCs/>
                <w:sz w:val="24"/>
                <w:szCs w:val="24"/>
                <w:lang w:eastAsia="ru-RU"/>
              </w:rPr>
              <w:t xml:space="preserve">ЦСР </w:t>
            </w:r>
          </w:p>
        </w:tc>
        <w:tc>
          <w:tcPr>
            <w:tcW w:w="576" w:type="dxa"/>
            <w:vMerge w:val="restart"/>
            <w:shd w:val="clear" w:color="auto" w:fill="auto"/>
            <w:noWrap/>
            <w:vAlign w:val="center"/>
            <w:hideMark/>
          </w:tcPr>
          <w:p w:rsidR="00BE1EB1" w:rsidRPr="00BE1EB1" w:rsidRDefault="00BE1EB1" w:rsidP="00BE1EB1">
            <w:pPr>
              <w:spacing w:after="0" w:line="240" w:lineRule="auto"/>
              <w:jc w:val="center"/>
              <w:rPr>
                <w:rFonts w:ascii="Times New Roman" w:eastAsia="Times New Roman" w:hAnsi="Times New Roman"/>
                <w:bCs/>
                <w:sz w:val="24"/>
                <w:szCs w:val="24"/>
                <w:lang w:eastAsia="ru-RU"/>
              </w:rPr>
            </w:pPr>
            <w:r w:rsidRPr="00BE1EB1">
              <w:rPr>
                <w:rFonts w:ascii="Times New Roman" w:eastAsia="Times New Roman" w:hAnsi="Times New Roman"/>
                <w:bCs/>
                <w:sz w:val="24"/>
                <w:szCs w:val="24"/>
                <w:lang w:eastAsia="ru-RU"/>
              </w:rPr>
              <w:t>ВР</w:t>
            </w:r>
          </w:p>
        </w:tc>
        <w:tc>
          <w:tcPr>
            <w:tcW w:w="4327" w:type="dxa"/>
            <w:gridSpan w:val="3"/>
            <w:shd w:val="clear" w:color="auto" w:fill="auto"/>
            <w:noWrap/>
            <w:vAlign w:val="center"/>
            <w:hideMark/>
          </w:tcPr>
          <w:p w:rsidR="00BE1EB1" w:rsidRPr="00BE1EB1" w:rsidRDefault="00BE1EB1" w:rsidP="00BE1EB1">
            <w:pPr>
              <w:spacing w:after="0" w:line="240" w:lineRule="auto"/>
              <w:jc w:val="center"/>
              <w:rPr>
                <w:rFonts w:ascii="Times New Roman" w:eastAsia="Times New Roman" w:hAnsi="Times New Roman"/>
                <w:bCs/>
                <w:sz w:val="24"/>
                <w:szCs w:val="24"/>
                <w:lang w:eastAsia="ru-RU"/>
              </w:rPr>
            </w:pPr>
            <w:r w:rsidRPr="00BE1EB1">
              <w:rPr>
                <w:rFonts w:ascii="Times New Roman" w:eastAsia="Times New Roman" w:hAnsi="Times New Roman"/>
                <w:bCs/>
                <w:sz w:val="24"/>
                <w:szCs w:val="24"/>
                <w:lang w:eastAsia="ru-RU"/>
              </w:rPr>
              <w:t>Сумма</w:t>
            </w:r>
          </w:p>
        </w:tc>
      </w:tr>
      <w:tr w:rsidR="00BE1EB1" w:rsidRPr="00BE1EB1" w:rsidTr="00A03193">
        <w:trPr>
          <w:trHeight w:val="20"/>
          <w:tblHeader/>
        </w:trPr>
        <w:tc>
          <w:tcPr>
            <w:tcW w:w="580" w:type="dxa"/>
            <w:vMerge/>
            <w:vAlign w:val="center"/>
            <w:hideMark/>
          </w:tcPr>
          <w:p w:rsidR="00BE1EB1" w:rsidRPr="00BE1EB1" w:rsidRDefault="00BE1EB1" w:rsidP="00BE1EB1">
            <w:pPr>
              <w:spacing w:after="0" w:line="240" w:lineRule="auto"/>
              <w:rPr>
                <w:rFonts w:ascii="Times New Roman" w:eastAsia="Times New Roman" w:hAnsi="Times New Roman"/>
                <w:bCs/>
                <w:sz w:val="24"/>
                <w:szCs w:val="24"/>
                <w:lang w:eastAsia="ru-RU"/>
              </w:rPr>
            </w:pPr>
          </w:p>
        </w:tc>
        <w:tc>
          <w:tcPr>
            <w:tcW w:w="6078" w:type="dxa"/>
            <w:vMerge/>
            <w:vAlign w:val="center"/>
            <w:hideMark/>
          </w:tcPr>
          <w:p w:rsidR="00BE1EB1" w:rsidRPr="00BE1EB1" w:rsidRDefault="00BE1EB1" w:rsidP="00BE1EB1">
            <w:pPr>
              <w:spacing w:after="0" w:line="240" w:lineRule="auto"/>
              <w:rPr>
                <w:rFonts w:ascii="Times New Roman" w:eastAsia="Times New Roman" w:hAnsi="Times New Roman"/>
                <w:bCs/>
                <w:sz w:val="24"/>
                <w:szCs w:val="24"/>
                <w:lang w:eastAsia="ru-RU"/>
              </w:rPr>
            </w:pPr>
          </w:p>
        </w:tc>
        <w:tc>
          <w:tcPr>
            <w:tcW w:w="660" w:type="dxa"/>
            <w:vMerge/>
            <w:vAlign w:val="center"/>
            <w:hideMark/>
          </w:tcPr>
          <w:p w:rsidR="00BE1EB1" w:rsidRPr="00BE1EB1" w:rsidRDefault="00BE1EB1" w:rsidP="00BE1EB1">
            <w:pPr>
              <w:spacing w:after="0" w:line="240" w:lineRule="auto"/>
              <w:rPr>
                <w:rFonts w:ascii="Times New Roman" w:eastAsia="Times New Roman" w:hAnsi="Times New Roman"/>
                <w:bCs/>
                <w:sz w:val="24"/>
                <w:szCs w:val="24"/>
                <w:lang w:eastAsia="ru-RU"/>
              </w:rPr>
            </w:pPr>
          </w:p>
        </w:tc>
        <w:tc>
          <w:tcPr>
            <w:tcW w:w="600" w:type="dxa"/>
            <w:vMerge/>
            <w:vAlign w:val="center"/>
            <w:hideMark/>
          </w:tcPr>
          <w:p w:rsidR="00BE1EB1" w:rsidRPr="00BE1EB1" w:rsidRDefault="00BE1EB1" w:rsidP="00BE1EB1">
            <w:pPr>
              <w:spacing w:after="0" w:line="240" w:lineRule="auto"/>
              <w:rPr>
                <w:rFonts w:ascii="Times New Roman" w:eastAsia="Times New Roman" w:hAnsi="Times New Roman"/>
                <w:bCs/>
                <w:sz w:val="24"/>
                <w:szCs w:val="24"/>
                <w:lang w:eastAsia="ru-RU"/>
              </w:rPr>
            </w:pPr>
          </w:p>
        </w:tc>
        <w:tc>
          <w:tcPr>
            <w:tcW w:w="560" w:type="dxa"/>
            <w:vMerge/>
            <w:vAlign w:val="center"/>
            <w:hideMark/>
          </w:tcPr>
          <w:p w:rsidR="00BE1EB1" w:rsidRPr="00BE1EB1" w:rsidRDefault="00BE1EB1" w:rsidP="00BE1EB1">
            <w:pPr>
              <w:spacing w:after="0" w:line="240" w:lineRule="auto"/>
              <w:rPr>
                <w:rFonts w:ascii="Times New Roman" w:eastAsia="Times New Roman" w:hAnsi="Times New Roman"/>
                <w:bCs/>
                <w:sz w:val="24"/>
                <w:szCs w:val="24"/>
                <w:lang w:eastAsia="ru-RU"/>
              </w:rPr>
            </w:pPr>
          </w:p>
        </w:tc>
        <w:tc>
          <w:tcPr>
            <w:tcW w:w="1724" w:type="dxa"/>
            <w:vMerge/>
            <w:vAlign w:val="center"/>
            <w:hideMark/>
          </w:tcPr>
          <w:p w:rsidR="00BE1EB1" w:rsidRPr="00BE1EB1" w:rsidRDefault="00BE1EB1" w:rsidP="00BE1EB1">
            <w:pPr>
              <w:spacing w:after="0" w:line="240" w:lineRule="auto"/>
              <w:rPr>
                <w:rFonts w:ascii="Times New Roman" w:eastAsia="Times New Roman" w:hAnsi="Times New Roman"/>
                <w:bCs/>
                <w:sz w:val="24"/>
                <w:szCs w:val="24"/>
                <w:lang w:eastAsia="ru-RU"/>
              </w:rPr>
            </w:pPr>
          </w:p>
        </w:tc>
        <w:tc>
          <w:tcPr>
            <w:tcW w:w="576" w:type="dxa"/>
            <w:vMerge/>
            <w:vAlign w:val="center"/>
            <w:hideMark/>
          </w:tcPr>
          <w:p w:rsidR="00BE1EB1" w:rsidRPr="00BE1EB1" w:rsidRDefault="00BE1EB1" w:rsidP="00BE1EB1">
            <w:pPr>
              <w:spacing w:after="0" w:line="240" w:lineRule="auto"/>
              <w:rPr>
                <w:rFonts w:ascii="Times New Roman" w:eastAsia="Times New Roman" w:hAnsi="Times New Roman"/>
                <w:bCs/>
                <w:sz w:val="24"/>
                <w:szCs w:val="24"/>
                <w:lang w:eastAsia="ru-RU"/>
              </w:rPr>
            </w:pPr>
          </w:p>
        </w:tc>
        <w:tc>
          <w:tcPr>
            <w:tcW w:w="1492" w:type="dxa"/>
            <w:shd w:val="clear" w:color="auto" w:fill="auto"/>
            <w:noWrap/>
            <w:vAlign w:val="center"/>
            <w:hideMark/>
          </w:tcPr>
          <w:p w:rsidR="00BE1EB1" w:rsidRPr="00BE1EB1" w:rsidRDefault="00BE1EB1" w:rsidP="00BE1EB1">
            <w:pPr>
              <w:spacing w:after="0" w:line="240" w:lineRule="auto"/>
              <w:jc w:val="center"/>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2025 год</w:t>
            </w:r>
          </w:p>
        </w:tc>
        <w:tc>
          <w:tcPr>
            <w:tcW w:w="1418" w:type="dxa"/>
            <w:shd w:val="clear" w:color="auto" w:fill="auto"/>
            <w:noWrap/>
            <w:vAlign w:val="center"/>
            <w:hideMark/>
          </w:tcPr>
          <w:p w:rsidR="00BE1EB1" w:rsidRPr="00BE1EB1" w:rsidRDefault="00BE1EB1" w:rsidP="00BE1EB1">
            <w:pPr>
              <w:spacing w:after="0" w:line="240" w:lineRule="auto"/>
              <w:jc w:val="center"/>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2026 год</w:t>
            </w:r>
          </w:p>
        </w:tc>
        <w:tc>
          <w:tcPr>
            <w:tcW w:w="1417" w:type="dxa"/>
            <w:shd w:val="clear" w:color="auto" w:fill="auto"/>
            <w:noWrap/>
            <w:vAlign w:val="center"/>
            <w:hideMark/>
          </w:tcPr>
          <w:p w:rsidR="00BE1EB1" w:rsidRPr="00BE1EB1" w:rsidRDefault="00BE1EB1" w:rsidP="00BE1EB1">
            <w:pPr>
              <w:spacing w:after="0" w:line="240" w:lineRule="auto"/>
              <w:jc w:val="center"/>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2027 год</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noWrap/>
            <w:vAlign w:val="bottom"/>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ВСЕГО</w:t>
            </w:r>
          </w:p>
        </w:tc>
        <w:tc>
          <w:tcPr>
            <w:tcW w:w="660"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0" w:type="dxa"/>
            <w:shd w:val="clear" w:color="auto" w:fill="auto"/>
            <w:noWrap/>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3 663 732,0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3 173 574,4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3 348 368,2</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1.</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Совет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901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5 472,5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5 104,8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5 104,8</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5 472,5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5 104,8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5 104,8</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5 472,5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5 104,8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5 104,8</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5 472,5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5 104,8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5 104,8</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Совет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5 472,5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5 104,8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5 104,8</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3 841,0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3 571,7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3 571,7</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3 841,0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3 571,7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3 571,7</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3 841,0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3 571,7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3 571,7</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1 631,5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1 533,1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1 533,1</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1 631,5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1 533,1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1 533,1</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1 456,3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1 476,7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1 476,7</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56,2</w:t>
            </w:r>
          </w:p>
        </w:tc>
      </w:tr>
      <w:tr w:rsidR="00BE1EB1" w:rsidRPr="00BE1EB1" w:rsidTr="00A03193">
        <w:trPr>
          <w:trHeight w:val="20"/>
        </w:trPr>
        <w:tc>
          <w:tcPr>
            <w:tcW w:w="580" w:type="dxa"/>
            <w:shd w:val="clear" w:color="auto" w:fill="auto"/>
            <w:noWrap/>
            <w:vAlign w:val="center"/>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2.</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Администрация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547 707,9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276 763,7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382 998,3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238 633,7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181 623,4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180 884,5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4 451,0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3 707,3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3 707,3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4 451,0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3 707,3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3 707,3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4 451,0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3 707,3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3 707,3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4 451,0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3 707,3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3 707,3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4 451,0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3 707,3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3 707,3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99 921,9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99 147,6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99 137,5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5 037,6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5 354,4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5 354,4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5 037,6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5 354,4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5 354,4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5 037,6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5 354,4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5 354,4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5 037,6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5 354,4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5 354,4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4 814,0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5 017,6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5 017,6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336,8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336,8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1 840,2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1 840,2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1 840,2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1 840,2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1 671,8</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1 785,0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1 785,0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168,4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168,4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93 044,1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91 839,8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91 829,7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93 044,1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91 839,8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91 829,7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92 210,1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91 839,8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91 829,7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86 052,7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86 294,9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86 294,9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5 867,7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5 061,0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5 061,0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284,0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483,9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473,8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834,0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826,2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Судебная система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проведения выборов и референдумов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8 681,0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Проведение выборов и референдумов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51 0 00 00000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8 681,0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проведения выборов и референдумов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8 681,0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8 681,0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8 681,0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Резервные фонды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124 572,0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77 685,2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77 030,9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информационному обеспечению населения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5 390,0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7 164,3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4 485,4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4 485,4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7 164,3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4 485,4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4 485,4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7 164,3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4 485,4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4 485,4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7 164,3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4 485,4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4 485,4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7 164,3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4 485,4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4 485,4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Содержание и обслуживание казны муниципального образования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111 895,7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67 799,8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67 145,5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7 661,4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857,1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202,8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7 661,4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857,1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202,8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7 661,4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857,1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202,8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104 234,3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66 942,7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66 942,7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104 234,3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66 942,7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66 942,7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84 905,3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66 942,7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66 942,7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48 147,0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43 984,0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43 984,0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36 609,4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22 832,8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22 832,8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148,9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125,9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125,9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5 300,0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13 927,0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13 927,0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Национальная оборона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Мобилизационная подготовка экономики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Национальная безопасность и правоохранительная деятельность</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39 466,8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33 120,2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33 120,2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39 466,8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33 120,2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33 120,2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37 006,5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32 311,4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32 311,4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37 006,5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32 311,4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32 311,4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3 113,6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3 305,0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3 305,0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3 113,6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3 305,0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3 305,0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3 113,6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3 305,0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3 305,0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17 288,1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14 197,8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14 197,8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17 288,1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14 197,8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14 197,8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14 135,8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12 781,2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12 781,2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3 127,6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1 391,9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1 391,9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Комплекс процессных мероприятий «Реализация мероприятий по приобретению и установке пожарных </w:t>
            </w:r>
            <w:proofErr w:type="spellStart"/>
            <w:r w:rsidRPr="00BE1EB1">
              <w:rPr>
                <w:rFonts w:ascii="Times New Roman" w:eastAsia="Times New Roman" w:hAnsi="Times New Roman"/>
                <w:sz w:val="24"/>
                <w:szCs w:val="24"/>
                <w:lang w:eastAsia="ru-RU"/>
              </w:rPr>
              <w:t>извещателей</w:t>
            </w:r>
            <w:proofErr w:type="spellEnd"/>
            <w:r w:rsidRPr="00BE1EB1">
              <w:rPr>
                <w:rFonts w:ascii="Times New Roman" w:eastAsia="Times New Roman" w:hAnsi="Times New Roman"/>
                <w:sz w:val="24"/>
                <w:szCs w:val="24"/>
                <w:lang w:eastAsia="ru-RU"/>
              </w:rPr>
              <w:t xml:space="preserve"> в местах проживания отдельных категорий семей с детьми в рамках оказания дополнительной меры социальной поддержки»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494,6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494,6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494,6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14 260,2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13 808,6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13 808,6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14 260,2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13 808,6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13 808,6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12 293,7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11 892,1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11 892,1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1 965,5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1 915,5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1 915,5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безопасности жизнедеятельности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терроризма и экстремизма»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2 208,3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556,8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556,8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2 208,3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556,8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556,8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2 208,3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556,8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556,8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2 208,3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556,8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556,8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2 208,3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556,8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556,8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Национальная экономика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44 828,6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39 702,0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42 285,8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Сельское хозяйство и рыболовство</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25 775,4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24 399,2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24 124,8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25 775,4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24 399,2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24 124,8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25 699,0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24 399,2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24 124,8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21 582,2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20 282,4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20 282,4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Производство реализуемой продукции животноводства)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9 332,2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7 632,4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7 632,4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9 332,2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7 632,4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7 632,4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технологического оборудования для животноводства и птицеводства)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Производство реализуемой продукции животноводства)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Производство реализуемой продукции животноводства)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саженцев плодово-ягодных культур, рассады и семян овощных и цветочных культур)</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Строительство теплиц для выращивания овощей и (или) ягод в защищенном грунте)</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7 189,0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4 700,0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4 700,0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7 189,0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4 700,0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4 700,0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4 116,8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4 116,8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3 842,4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4 116,8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4 116,8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3 842,4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4 116,8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4 116,8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3 842,4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Транспорт</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в сфере транспорта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Дорожное хозяйство (дорожные фонды)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11 765,1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10 280,1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13 638,3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11 765,1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10 280,1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13 638,3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11 765,1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10 280,1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13 638,3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11 765,1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10 280,1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13 638,3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8 065,1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6 580,1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9 938,3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8 065,1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6 580,1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9 938,3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национальной экономики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7 268,2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5 022,7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4 522,7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1 444,6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1 444,6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1 444,6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909,0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909,0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535,6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535,6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5 823,6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5 022,7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4 522,7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5 823,6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5 022,7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4 522,7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5 823,6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5 022,7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4 522,7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3 823,6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4 022,7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4 022,7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3 823,6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4 022,7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4 022,7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Жилищно-коммунальное хозяйство</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54 302,2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2 266,6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105 586,5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Жилищное хозяйство</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05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37,7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37,7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166,0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166,0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Коммунальное хозяйство</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53 134,6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1 546,6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104 866,5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53 134,6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1 546,6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104 866,5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45 577,5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58 010,8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45 577,5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58 010,8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02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45 577,5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58 010,8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02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45 577,5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58 010,8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7 557,1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1 546,6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46 855,7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1 857,1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46 855,7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возмещение части затрат в связи с выполнением работ по содержанию муниципального имущества, находящегося на балансе муниципальных унитарных предприятий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актуализации схем теплоснабжения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организации теплоснабжения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46 855,7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46 855,7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5 700,0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1 546,6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Организация водоснабжения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Организация водоснабжения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1 546,6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1 546,6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Благоустройство</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«Охрана окружающей среды»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охране окружающей среды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жилищно-коммунального хозяйства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05 </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5 166,0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Общее 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116,0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Культура, кинематография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Культура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«Развитие культуры»</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Межбюджетные трансферты</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Здравоохранение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81 453,5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Амбулаторная помощь</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81 453,5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81 453,5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68 453,5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68 453,5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68 423,5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68 423,5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66 463,0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19 376,5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20 446,3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Пенсионное обеспечение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12 513,0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13 426,5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14 496,3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12 513,0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13 426,5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14 496,3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12 513,0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13 426,5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14 496,3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12 513,0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13 426,5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14 496,3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12 513,0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13 426,5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14 496,3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566,0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604,5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648,3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11 947,0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12 822,0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13 848,0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51 750,0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Единовременное денежное пособие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48 000,0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48 000,0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Единовременная материальная помощь</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48 000,0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48 000,0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социальной политики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6 418,8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Физическая культура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6 418,8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6 418,8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6 418,8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6 418,8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Развитие спортивных сооружений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2 735,2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2 735,2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3 683,6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3 683,6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Межбюджетные трансферты общего характера бюджетам бюджетной системы Российской Федерации </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9 625,3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Прочие межбюджетные трансферты общего характера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9 625,3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9 625,3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9 625,3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Поддержка местных инициатив по итогам краевого конкурса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9 625,3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902</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9 625,3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3.</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Финансовое управление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40 771,2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32 786,5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32 586,5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25 749,8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24 746,5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24 746,5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21 814,8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21 995,7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21 995,7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21 814,8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21 995,7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21 995,7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21 814,8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21 995,7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21 995,7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21 814,8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21 995,7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21 995,7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20 955,3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21 250,2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21 250,2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859,0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745,0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745,0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3 935,0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3 935,0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3 935,0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3 935,0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3 935,0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3 935,0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Межбюджетные трансферты общего характера бюджетам бюджетной системы Российской Федерации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7 800,0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7 800,0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7 800,0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7 800,0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7 800,0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Дотации на выравнивание бюджетной обеспеченности поселений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7 800,0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7 800,0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Прочие межбюджетные трансферты общего характера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межбюджетные трансферты на поддержку мер по обеспечению сбалансированности бюджетов поселений Новокубанского района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4.</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3 702,4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2 690,9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2 690,9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3 702,4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2 680,9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2 680,9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3 702,4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2 680,9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2 680,9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3 702,4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2 680,9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2 680,9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3 702,4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2 680,9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2 680,9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1 653,3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1 679,1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1 679,1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1 653,3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1 679,1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1 679,1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1 653,3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1 679,1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1 679,1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2 049,1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1 001,8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1 001,8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1 088,4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1 001,8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1 001,8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949,2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962,6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962,6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36,5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960,7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949,1</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11,6</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5.</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Управление имущественных отношений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109 772,3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89 905,3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90 132,4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19 034,4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18 293,6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18 314,0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19 034,4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18 293,6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18 314,0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923,1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923,1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923,1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838,9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895,5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1 067,3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829,0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1 067,3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829,0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1 067,3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829,0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1 067,3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829,0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1 067,3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829,0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911,2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911,2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911,2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286,2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286,2</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625,0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625,0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16 132,8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16 154,9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16 175,3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16 132,8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16 154,9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16 175,3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15 209,7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15 175,2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15 195,6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14 024,8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14 213,0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14 213,0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1 179,4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957,0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978,1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923,1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838,9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895,5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Национальная экономика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национальной экономики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Жилищно-коммунальное хозяйство</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Жилищное хозяйство</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жилищно-коммунального хозяйства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870,0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870,0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870,0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870,0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870,0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870,0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87 647,9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70 141,7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70 348,4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87 647,9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70 141,7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70 348,4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2 937,1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1 721,4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1 928,1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2 937,1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1 721,4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1 928,1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02 2 03 00000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2 937,1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1 721,4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1 928,1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по обеспечению жильем молодых семей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2 937,1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1 721,4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1 928,1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2 937,1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1 721,4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1 928,1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84 710,8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68 420,3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68 420,3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84 710,8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68 420,3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68 420,3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84 710,8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68 420,3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68 420,3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32 631,4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58 655,4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58 655,4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32 631,4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58 655,4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58 655,4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52 079,4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9 764,9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9 764,9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921</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52 079,4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9 764,9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9 764,9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6.</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Управление образования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2 454 900,9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2 420 385,3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2 463 701,1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422,9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422,9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422,9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422,9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422,9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422,9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422,9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2 400 289,3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2 359 691,3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2 403 036,1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Дошкольное 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872 798,3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872 066,2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907 264,3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846 699,4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849 964,8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884 662,9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846 699,4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849 964,8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884 662,9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846 699,4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849 964,8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884 662,9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213 894,7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203 828,8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200 828,8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213 894,7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203 828,8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200 828,8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3 429,9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3 429,9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10 921,9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10 921,9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noWrap/>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2 088,4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2 088,4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noWrap/>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1 699,0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1 699,0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3 096,2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3 280,5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3 506,1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3 096,2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3 280,5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3 506,1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609 109,3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638 855,5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680 328,0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609 109,3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638 855,5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680 328,0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2 460,0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2 460,0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4 051,9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4 051,9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4 051,9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4 051,9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4 051,9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2 682,0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21 908,6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19 419,4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19 419,4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21 908,6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19 419,4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19 419,4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21 908,6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19 419,4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19 419,4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21 908,6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19 419,4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19 419,4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21 908,6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19 419,4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19 419,4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Комплекс процессных мероприятий «Создание </w:t>
            </w:r>
            <w:proofErr w:type="spellStart"/>
            <w:r w:rsidRPr="00BE1EB1">
              <w:rPr>
                <w:rFonts w:ascii="Times New Roman" w:eastAsia="Times New Roman" w:hAnsi="Times New Roman"/>
                <w:sz w:val="24"/>
                <w:szCs w:val="24"/>
                <w:lang w:eastAsia="ru-RU"/>
              </w:rPr>
              <w:t>безбарьерной</w:t>
            </w:r>
            <w:proofErr w:type="spellEnd"/>
            <w:r w:rsidRPr="00BE1EB1">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Общее 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1 405 363,2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1 369 935,1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1 377 624,2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1 337 165,9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1 313 166,9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1 321 856,0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81 242,5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82 141,5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82 242,0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Региональный проект «Педагоги и наставники»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81 242,5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82 141,5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82 242,0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6 044,2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6 135,9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6 246,9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6 044,2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6 135,9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6 246,9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75 198,3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76 005,6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75 995,1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75 198,3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76 005,6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75 995,1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1 255 923,4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1 231 025,4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1 239 614,0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общего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1 255 923,4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1 231 025,4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1 239 614,0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177 944,8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181 610,6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163 616,1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177 944,8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181 610,6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163 616,1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4 213,4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4 213,4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30 547,1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30 547,1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noWrap/>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23 189,5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23 189,5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Создание условий для укрепления здоровья детей за счет обеспечения их сбалансированным горячим питанием </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10 620,4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5 125,7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5 125,7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10 620,4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5 125,7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5 125,7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2 215,0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2 215,0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5 902,3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6 225,8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6 474,8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5 902,3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6 225,8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6 474,8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885 731,4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940 013,0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970 304,1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885 731,4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940 013,0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970 304,1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18 858,8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26 245,8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27 395,2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18 858,8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26 245,8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27 395,2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3 974,5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3 215,3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3 208,5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3 974,5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3 215,3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3 208,5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w:t>
            </w:r>
            <w:proofErr w:type="spellStart"/>
            <w:r w:rsidRPr="00BE1EB1">
              <w:rPr>
                <w:rFonts w:ascii="Times New Roman" w:eastAsia="Times New Roman" w:hAnsi="Times New Roman"/>
                <w:sz w:val="24"/>
                <w:szCs w:val="24"/>
                <w:lang w:eastAsia="ru-RU"/>
              </w:rPr>
              <w:t>Борякова</w:t>
            </w:r>
            <w:proofErr w:type="spellEnd"/>
            <w:r w:rsidRPr="00BE1EB1">
              <w:rPr>
                <w:rFonts w:ascii="Times New Roman" w:eastAsia="Times New Roman" w:hAnsi="Times New Roman"/>
                <w:sz w:val="24"/>
                <w:szCs w:val="24"/>
                <w:lang w:eastAsia="ru-RU"/>
              </w:rPr>
              <w:t xml:space="preserve"> </w:t>
            </w:r>
            <w:proofErr w:type="spellStart"/>
            <w:r w:rsidRPr="00BE1EB1">
              <w:rPr>
                <w:rFonts w:ascii="Times New Roman" w:eastAsia="Times New Roman" w:hAnsi="Times New Roman"/>
                <w:sz w:val="24"/>
                <w:szCs w:val="24"/>
                <w:lang w:eastAsia="ru-RU"/>
              </w:rPr>
              <w:t>х.Кирова</w:t>
            </w:r>
            <w:proofErr w:type="spellEnd"/>
            <w:r w:rsidRPr="00BE1EB1">
              <w:rPr>
                <w:rFonts w:ascii="Times New Roman" w:eastAsia="Times New Roman" w:hAnsi="Times New Roman"/>
                <w:sz w:val="24"/>
                <w:szCs w:val="24"/>
                <w:lang w:eastAsia="ru-RU"/>
              </w:rPr>
              <w:t xml:space="preserve">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4 136,0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4 136,0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w:t>
            </w:r>
            <w:proofErr w:type="spellStart"/>
            <w:r w:rsidRPr="00BE1EB1">
              <w:rPr>
                <w:rFonts w:ascii="Times New Roman" w:eastAsia="Times New Roman" w:hAnsi="Times New Roman"/>
                <w:sz w:val="24"/>
                <w:szCs w:val="24"/>
                <w:lang w:eastAsia="ru-RU"/>
              </w:rPr>
              <w:t>Тимова</w:t>
            </w:r>
            <w:proofErr w:type="spellEnd"/>
            <w:r w:rsidRPr="00BE1EB1">
              <w:rPr>
                <w:rFonts w:ascii="Times New Roman" w:eastAsia="Times New Roman" w:hAnsi="Times New Roman"/>
                <w:sz w:val="24"/>
                <w:szCs w:val="24"/>
                <w:lang w:eastAsia="ru-RU"/>
              </w:rPr>
              <w:t xml:space="preserve"> п. </w:t>
            </w:r>
            <w:proofErr w:type="spellStart"/>
            <w:r w:rsidRPr="00BE1EB1">
              <w:rPr>
                <w:rFonts w:ascii="Times New Roman" w:eastAsia="Times New Roman" w:hAnsi="Times New Roman"/>
                <w:sz w:val="24"/>
                <w:szCs w:val="24"/>
                <w:lang w:eastAsia="ru-RU"/>
              </w:rPr>
              <w:t>Прикубанского</w:t>
            </w:r>
            <w:proofErr w:type="spellEnd"/>
            <w:r w:rsidRPr="00BE1EB1">
              <w:rPr>
                <w:rFonts w:ascii="Times New Roman" w:eastAsia="Times New Roman" w:hAnsi="Times New Roman"/>
                <w:sz w:val="24"/>
                <w:szCs w:val="24"/>
                <w:lang w:eastAsia="ru-RU"/>
              </w:rPr>
              <w:t xml:space="preserve">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17 540,0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17 540,0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2 298,3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1 554,4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1 693,3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2 298,3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1 554,4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1 693,3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60 866,4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56 464,2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54 962,8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60 866,4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56 464,2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54 962,8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5 875,5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6 570,6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6 833,5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5 875,5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6 570,6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6 833,5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6 144,5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6 144,5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6 044,5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6 044,5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6 044,5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безопасности дорожного движения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4 994,9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2 561,0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2 561,0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4 994,9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2 561,0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2 561,0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4 994,9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2 561,0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2 561,0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4 994,9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2 561,0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2 561,0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4 994,9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2 561,0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2 561,0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55 557,9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52 607,2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52 607,2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55 557,9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52 607,2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52 607,2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55 557,9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52 607,2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52 607,2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55 557,9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52 607,2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52 607,2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55 557,9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52 607,2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52 607,2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Комплекс процессных мероприятий «Создание </w:t>
            </w:r>
            <w:proofErr w:type="spellStart"/>
            <w:r w:rsidRPr="00BE1EB1">
              <w:rPr>
                <w:rFonts w:ascii="Times New Roman" w:eastAsia="Times New Roman" w:hAnsi="Times New Roman"/>
                <w:sz w:val="24"/>
                <w:szCs w:val="24"/>
                <w:lang w:eastAsia="ru-RU"/>
              </w:rPr>
              <w:t>безбарьерной</w:t>
            </w:r>
            <w:proofErr w:type="spellEnd"/>
            <w:r w:rsidRPr="00BE1EB1">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Дополнительное образование детей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37 424,3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33 959,5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33 803,9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36 628,1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33 163,3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33 007,7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36 628,1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33 163,3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33 007,7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36 628,1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33 163,3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33 007,7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29 988,1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18 081,7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18 081,7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29 988,1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18 081,7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18 081,7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6 200,5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14 632,3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14 666,8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6 200,5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13 174,8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13 205,9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1 457,5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1 460,9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239,5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249,3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259,2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239,5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249,3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259,2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664,1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Молодежная политика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84 093,5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83 710,5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84 323,7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79 585,9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79 008,4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79 420,2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1 718,6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1 874,9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Региональный проект «Педагоги и наставники»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1 718,6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1 874,9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1 718,6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1 874,9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1 718,6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1 874,9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1 953,0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77 867,3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77 133,5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77 467,2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77 867,3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77 133,5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77 467,2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11 815,8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11 805,0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11 805,0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10 978,5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11 091,7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11 091,7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2A4849" w:rsidP="00BE1EB1">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835,6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713,1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713,1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2A4849" w:rsidP="00BE1EB1">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bookmarkStart w:id="3" w:name="_GoBack"/>
            <w:bookmarkEnd w:id="3"/>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44 302,2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43 123,1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42 106,0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28 997,0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27 632,5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26 615,4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5 737,9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4 800,1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4 800,1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9 531,8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10 655,0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10 655,0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noWrap/>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648,0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648,0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648,0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648,0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Поддержка граждан, заключивших договоры о целевом обучении с образовательными организациями муниципального образования Новокубанский муниципальный район Краснодарского края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21 501,3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21 557,4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22 908,2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20 694,7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20 750,8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22 101,6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806,6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806,6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4 497,6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4 692,1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4 893,5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4 497,6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4 692,1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4 893,5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4 497,6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4 692,1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4 893,5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4 497,6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4 692,1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4 893,5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4 497,6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4 692,1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4 893,5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10 744,2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Единовременное денежное пособие педагогическим работникам муниципальных учреждений, подведомственных управлению образования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10 344,2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10 344,2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10 344,2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10 344,2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10 344,2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11 033,8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165,5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10 178,7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10 868,3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10 868,3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43 444,5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49 515,0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49 486,0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Спорт высших достижений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43 444,5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49 515,0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49 486,0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40 095,1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44 225,1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44 196,1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40 095,1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44 225,1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44 196,1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40 095,1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44 225,1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44 196,1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39 763,6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43 888,5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43 854,0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39 763,6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43 888,5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43 854,0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131,5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131,5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1 500,7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1 360,0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1 360,0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1 360,0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1 360,0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140,7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140,7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140,7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140,7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1 633,8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3 644,0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3 644,0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1 633,8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3 644,0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3 644,0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1 633,8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3 644,0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3 644,0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1 633,8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3 644,0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3 644,0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925</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1 633,8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3 644,0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3 644,0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7.</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Отдел культуры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97 369,6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82 589,1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78 752,1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318,1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162,1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64 974,9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55 584,6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51 371,3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Дополнительное образование детей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64 956,5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55 574,6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51 361,3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03 2 03 00000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325,7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221,1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325,7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221,1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325,7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221,1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325,7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221,1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325,7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245,5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221,1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63 235,3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54 093,2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49 904,3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4 171,9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4 171,9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Государственная поддержка отрасли культуры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4 171,9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4 171,9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63 235,3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49 921,3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49 904,3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62 772,8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49 841,7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49 821,5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58 585,3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49 841,7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49 821,5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58 585,3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49 841,7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49 821,5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3 737,5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3 737,5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462,5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79,6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386,0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386,0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79,6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79,6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1 235,5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1 135,9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1 135,9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1 235,5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1 135,9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1 135,9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1 235,5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1 135,9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1 135,9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1 235,5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1 135,9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1 135,9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1 235,5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1 135,9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1 135,9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Комплекс процессных мероприятий «Создание </w:t>
            </w:r>
            <w:proofErr w:type="spellStart"/>
            <w:r w:rsidRPr="00BE1EB1">
              <w:rPr>
                <w:rFonts w:ascii="Times New Roman" w:eastAsia="Times New Roman" w:hAnsi="Times New Roman"/>
                <w:sz w:val="24"/>
                <w:szCs w:val="24"/>
                <w:lang w:eastAsia="ru-RU"/>
              </w:rPr>
              <w:t>безбарьерной</w:t>
            </w:r>
            <w:proofErr w:type="spellEnd"/>
            <w:r w:rsidRPr="00BE1EB1">
              <w:rPr>
                <w:rFonts w:ascii="Times New Roman" w:eastAsia="Times New Roman" w:hAnsi="Times New Roman"/>
                <w:sz w:val="24"/>
                <w:szCs w:val="24"/>
                <w:lang w:eastAsia="ru-RU"/>
              </w:rPr>
              <w:t xml:space="preserve">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Культура, кинематография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32 076,6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26 842,4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27 218,7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Культура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20 943,6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15 974,5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16 370,8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20 708,6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15 759,5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16 155,8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20 708,6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15 759,5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16 155,8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12 942,6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12 200,6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12 200,6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12 870,6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12 200,6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12 200,6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12 870,6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12 200,6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12 200,6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7 766,0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3 558,9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3 955,2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7 293,3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3 176,1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3 552,6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4 543,3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1 176,1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1 552,6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Государственная поддержка отрасли культуры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372,7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382,8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402,6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372,7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382,8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402,6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культуры, кинематографии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11 133,0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10 867,9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10 847,9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11 133,0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10 867,9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10 847,9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11 133,0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10 867,9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10 847,9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11 133,0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10 867,9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10 847,9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3 488,7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3 535,2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3 535,2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3 356,3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3 402,8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3 402,8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132,2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7 441,3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7 332,7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7 312,7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6 970,1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6 922,9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6 922,9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469,6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409,7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389,7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926</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8.</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Отдел по физической культуре и спорту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282 759,5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94 331,8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94 346,3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282 759,5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94 331,8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94 346,3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Физическая культура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6 142,0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1 196,0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1 196,0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6 114,0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1 168,0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1 168,0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6 114,0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1 168,0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1 168,0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2 183,0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1 168,0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1 168,0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2 183,0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1 168,0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1 168,0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278,0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225,0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122,9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825,0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1 782,1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Развитие спортивных сооружений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3 910,0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Массовый спорт</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160 599,8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613,8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628,3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160 599,8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613,8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628,3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160 599,8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613,8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628,3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250,0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160 000,0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349,8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363,8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378,3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349,8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363,8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378,3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349,8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363,8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378,3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Спорт высших достижений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113 231,2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89 716,6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89 716,6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477,0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103 583,5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83 320,6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83 320,6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103 583,5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83 320,6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83 320,6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2 845,1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2 723,2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2 723,2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2 582,6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2 582,6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2 582,6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2 582,6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2 582,6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2 582,6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140,6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140,6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100 738,4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80 597,4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80 597,4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95 639,4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76 459,6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76 459,6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95 639,4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76 459,6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76 459,6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1 710,8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1 410,8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1 410,8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1 710,8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1 410,8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1 410,8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661,2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661,2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2 727,0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2 727,0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2 727,0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2 727,0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2 727,0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2 727,0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9 170,7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5 919,0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5 919,0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9 170,7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5 919,0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5 919,0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9 170,7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5 919,0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5 919,0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9 170,7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5 919,0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5 919,0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9 170,7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5 919,0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5 919,0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физической культуры и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2 786,5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2 805,4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2 805,4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2 786,5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2 805,4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2 805,4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2 786,5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2 805,4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2 805,4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2 786,5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2 805,4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2 805,4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2 786,5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2 805,4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2 805,4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2 435,4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2 469,3</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2 469,3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335,4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320,4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320,4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929</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Управление опеки и попечительства в отношении несовершеннолетних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106 401,7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122 404,0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124 737,4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2 864,9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2 101,6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2 101,6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31,7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2 179,7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2 066,6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2 066,6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2 179,7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2 066,6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2 066,6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2 179,7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2 066,6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2 066,6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1 872,1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1 872,1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1 872,1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230,0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1 836,6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1 836,6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307,6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400,0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1 436,6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1 436,6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1 436,6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1 436,6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образования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653,5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103 536,8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120 302,4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122 635,8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93 491,8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109 664,7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111 998,1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93 491,8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109 664,7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111 998,1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93 491,8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109 664,7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111 998,1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93 491,8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109 664,7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111 998,1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49 746,6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58 116,6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60 441,8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279,4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290,6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302,2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49 467,2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57 826,0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60 139,6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202,5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204,0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212,2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201,7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211,4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43 166,7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51 140,1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51 140,1</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194,0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204,5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204,5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42 972,7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50 935,6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50 935,6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BE1EB1">
              <w:rPr>
                <w:rFonts w:ascii="Times New Roman" w:eastAsia="Times New Roman" w:hAnsi="Times New Roman"/>
                <w:sz w:val="24"/>
                <w:szCs w:val="24"/>
                <w:lang w:eastAsia="ru-RU"/>
              </w:rPr>
              <w:t>постинтернатного</w:t>
            </w:r>
            <w:proofErr w:type="spellEnd"/>
            <w:r w:rsidRPr="00BE1EB1">
              <w:rPr>
                <w:rFonts w:ascii="Times New Roman" w:eastAsia="Times New Roman" w:hAnsi="Times New Roman"/>
                <w:sz w:val="24"/>
                <w:szCs w:val="24"/>
                <w:lang w:eastAsia="ru-RU"/>
              </w:rPr>
              <w:t xml:space="preserve"> сопровождения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211,0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204,0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204,0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210,2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04</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социальной политики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10 045,0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10 637,7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10 637,7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10 045,0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10 637,7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10 637,7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10 045,0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10 637,7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10 637,7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9 121,7</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9 657,8</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9 657,8</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03 2 01 00190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03 2 01 00190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20,3</w:t>
            </w:r>
          </w:p>
        </w:tc>
        <w:tc>
          <w:tcPr>
            <w:tcW w:w="1418"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1 242,2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1 314,6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1 314,6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1 221,5</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1 146,2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1 146,2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168,4</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168,4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7 859,2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8 343,2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8 343,2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7 690,9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7 669,6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7 669,6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166,3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671,6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671,6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923,3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923,3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979,9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905,9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895,7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895,7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930</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06</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17,4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84,2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10.</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Отдел по молодежной политике администрации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14 874,0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13 251,2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13 249,0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информатизации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01</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14 854,0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13 231,2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13 229,0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05</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13 304,9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11 671,5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11 669,3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13 299,9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11 666,5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11 664,3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13 299,9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11 666,5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11 664,3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2 167,7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2 167,7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2 167,7</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880,0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880,0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11 132,2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10 786,5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10 784,3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11 132,2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10 786,5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10 784,3</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9 138,9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9 752,5</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9 752,5</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1 940,4</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985,9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985,9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52,9</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48,1</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45,9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5,0</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Другие вопросы в области образования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1 539,1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1 559,7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1 539,1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1 559,7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1 539,1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1 559,7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1 539,1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1 559,7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1 539,1</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1 559,7</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1 559,7</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1 532,3</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1 552,9</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1 552,9</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200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6,6</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000000" w:fill="FFFFFF"/>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934</w:t>
            </w:r>
          </w:p>
        </w:tc>
        <w:tc>
          <w:tcPr>
            <w:tcW w:w="60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07</w:t>
            </w:r>
          </w:p>
        </w:tc>
        <w:tc>
          <w:tcPr>
            <w:tcW w:w="560"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09</w:t>
            </w:r>
          </w:p>
        </w:tc>
        <w:tc>
          <w:tcPr>
            <w:tcW w:w="1724"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800</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0,2</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12.</w:t>
            </w:r>
          </w:p>
        </w:tc>
        <w:tc>
          <w:tcPr>
            <w:tcW w:w="6078" w:type="dxa"/>
            <w:shd w:val="clear" w:color="auto" w:fill="auto"/>
            <w:noWrap/>
            <w:hideMark/>
          </w:tcPr>
          <w:p w:rsidR="00BE1EB1" w:rsidRPr="00BE1EB1" w:rsidRDefault="00BE1EB1" w:rsidP="00BE1EB1">
            <w:pPr>
              <w:spacing w:after="0" w:line="240" w:lineRule="auto"/>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Условно утвержденные расходы</w:t>
            </w:r>
          </w:p>
        </w:tc>
        <w:tc>
          <w:tcPr>
            <w:tcW w:w="6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33 361,8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60 069,4</w:t>
            </w:r>
          </w:p>
        </w:tc>
      </w:tr>
      <w:tr w:rsidR="00BE1EB1" w:rsidRPr="00BE1EB1" w:rsidTr="00A03193">
        <w:trPr>
          <w:trHeight w:val="20"/>
        </w:trPr>
        <w:tc>
          <w:tcPr>
            <w:tcW w:w="58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b/>
                <w:bCs/>
                <w:sz w:val="24"/>
                <w:szCs w:val="24"/>
                <w:lang w:eastAsia="ru-RU"/>
              </w:rPr>
            </w:pPr>
            <w:r w:rsidRPr="00BE1EB1">
              <w:rPr>
                <w:rFonts w:ascii="Times New Roman" w:eastAsia="Times New Roman" w:hAnsi="Times New Roman"/>
                <w:b/>
                <w:bCs/>
                <w:sz w:val="24"/>
                <w:szCs w:val="24"/>
                <w:lang w:eastAsia="ru-RU"/>
              </w:rPr>
              <w:t> </w:t>
            </w:r>
          </w:p>
        </w:tc>
        <w:tc>
          <w:tcPr>
            <w:tcW w:w="6078" w:type="dxa"/>
            <w:shd w:val="clear" w:color="auto" w:fill="auto"/>
            <w:noWrap/>
            <w:hideMark/>
          </w:tcPr>
          <w:p w:rsidR="00BE1EB1" w:rsidRPr="00BE1EB1" w:rsidRDefault="00BE1EB1" w:rsidP="00BE1EB1">
            <w:pPr>
              <w:spacing w:after="0" w:line="240" w:lineRule="auto"/>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Условно утвержденные расходы</w:t>
            </w:r>
          </w:p>
        </w:tc>
        <w:tc>
          <w:tcPr>
            <w:tcW w:w="6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60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60"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724"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576"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 </w:t>
            </w:r>
          </w:p>
        </w:tc>
        <w:tc>
          <w:tcPr>
            <w:tcW w:w="1492"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0,0</w:t>
            </w:r>
          </w:p>
        </w:tc>
        <w:tc>
          <w:tcPr>
            <w:tcW w:w="1418"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33 361,8</w:t>
            </w:r>
          </w:p>
        </w:tc>
        <w:tc>
          <w:tcPr>
            <w:tcW w:w="1417" w:type="dxa"/>
            <w:shd w:val="clear" w:color="auto" w:fill="auto"/>
            <w:noWrap/>
            <w:vAlign w:val="bottom"/>
            <w:hideMark/>
          </w:tcPr>
          <w:p w:rsidR="00BE1EB1" w:rsidRPr="00BE1EB1" w:rsidRDefault="00BE1EB1" w:rsidP="00BE1EB1">
            <w:pPr>
              <w:spacing w:after="0" w:line="240" w:lineRule="auto"/>
              <w:jc w:val="right"/>
              <w:rPr>
                <w:rFonts w:ascii="Times New Roman" w:eastAsia="Times New Roman" w:hAnsi="Times New Roman"/>
                <w:sz w:val="24"/>
                <w:szCs w:val="24"/>
                <w:lang w:eastAsia="ru-RU"/>
              </w:rPr>
            </w:pPr>
            <w:r w:rsidRPr="00BE1EB1">
              <w:rPr>
                <w:rFonts w:ascii="Times New Roman" w:eastAsia="Times New Roman" w:hAnsi="Times New Roman"/>
                <w:sz w:val="24"/>
                <w:szCs w:val="24"/>
                <w:lang w:eastAsia="ru-RU"/>
              </w:rPr>
              <w:t>60 069,4</w:t>
            </w:r>
          </w:p>
        </w:tc>
      </w:tr>
    </w:tbl>
    <w:p w:rsidR="002A7C18" w:rsidRPr="002A7C18" w:rsidRDefault="002A7C18" w:rsidP="002A7C18">
      <w:pPr>
        <w:spacing w:after="0" w:line="240" w:lineRule="auto"/>
        <w:ind w:hanging="142"/>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w:t>
      </w:r>
    </w:p>
    <w:p w:rsidR="002A7C18" w:rsidRPr="002A7C18" w:rsidRDefault="002A7C18" w:rsidP="002A7C18">
      <w:pPr>
        <w:spacing w:after="0" w:line="240" w:lineRule="auto"/>
        <w:ind w:hanging="142"/>
        <w:rPr>
          <w:rFonts w:ascii="Times New Roman" w:eastAsia="Times New Roman" w:hAnsi="Times New Roman"/>
          <w:sz w:val="28"/>
          <w:szCs w:val="28"/>
          <w:lang w:eastAsia="ru-RU"/>
        </w:rPr>
      </w:pPr>
    </w:p>
    <w:p w:rsidR="002A7C18" w:rsidRPr="002A7C18" w:rsidRDefault="002A7C18" w:rsidP="002A7C18">
      <w:pPr>
        <w:spacing w:after="0" w:line="240" w:lineRule="auto"/>
        <w:ind w:hanging="142"/>
        <w:rPr>
          <w:rFonts w:ascii="Times New Roman" w:eastAsia="Times New Roman" w:hAnsi="Times New Roman"/>
          <w:sz w:val="28"/>
          <w:szCs w:val="28"/>
          <w:lang w:eastAsia="ru-RU"/>
        </w:rPr>
      </w:pPr>
    </w:p>
    <w:p w:rsidR="002A7C18" w:rsidRPr="002A7C18" w:rsidRDefault="002A7C18" w:rsidP="002A7C18">
      <w:pPr>
        <w:spacing w:after="0" w:line="240" w:lineRule="auto"/>
        <w:ind w:hanging="142"/>
        <w:rPr>
          <w:rFonts w:ascii="Times New Roman" w:eastAsia="Times New Roman" w:hAnsi="Times New Roman"/>
          <w:sz w:val="28"/>
          <w:szCs w:val="28"/>
          <w:lang w:eastAsia="ru-RU"/>
        </w:rPr>
      </w:pPr>
    </w:p>
    <w:bookmarkEnd w:id="2"/>
    <w:p w:rsidR="002A7C18" w:rsidRPr="002A7C18" w:rsidRDefault="002A7C18" w:rsidP="002A7C18">
      <w:pPr>
        <w:spacing w:after="0" w:line="240" w:lineRule="auto"/>
        <w:ind w:hanging="142"/>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 xml:space="preserve">Исполняющий обязанности начальника </w:t>
      </w:r>
    </w:p>
    <w:p w:rsidR="002A7C18" w:rsidRPr="002A7C18" w:rsidRDefault="002A7C18" w:rsidP="002A7C18">
      <w:pPr>
        <w:spacing w:after="0" w:line="240" w:lineRule="auto"/>
        <w:ind w:hanging="142"/>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финансового управления администрации</w:t>
      </w:r>
    </w:p>
    <w:p w:rsidR="002A7C18" w:rsidRPr="002A7C18" w:rsidRDefault="002A7C18" w:rsidP="002A7C18">
      <w:pPr>
        <w:spacing w:after="0" w:line="240" w:lineRule="auto"/>
        <w:ind w:hanging="142"/>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муниципального образования Новокубанский район</w:t>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t xml:space="preserve"> </w:t>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r w:rsidRPr="002A7C18">
        <w:rPr>
          <w:rFonts w:ascii="Times New Roman" w:eastAsia="Times New Roman" w:hAnsi="Times New Roman"/>
          <w:sz w:val="28"/>
          <w:szCs w:val="28"/>
          <w:lang w:eastAsia="ru-RU"/>
        </w:rPr>
        <w:tab/>
      </w:r>
      <w:proofErr w:type="spellStart"/>
      <w:r w:rsidRPr="002A7C18">
        <w:rPr>
          <w:rFonts w:ascii="Times New Roman" w:eastAsia="Times New Roman" w:hAnsi="Times New Roman"/>
          <w:sz w:val="28"/>
          <w:szCs w:val="28"/>
          <w:lang w:eastAsia="ru-RU"/>
        </w:rPr>
        <w:t>С.В.Артемьева</w:t>
      </w:r>
      <w:proofErr w:type="spellEnd"/>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sectPr w:rsidR="002A7C18" w:rsidSect="00D63327">
          <w:headerReference w:type="default" r:id="rId8"/>
          <w:pgSz w:w="16838" w:h="11906" w:orient="landscape"/>
          <w:pgMar w:top="1701" w:right="678" w:bottom="567" w:left="1021" w:header="709" w:footer="709" w:gutter="0"/>
          <w:cols w:space="708"/>
          <w:titlePg/>
          <w:docGrid w:linePitch="360"/>
        </w:sectPr>
      </w:pP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Приложение № 6</w:t>
      </w:r>
    </w:p>
    <w:p w:rsidR="002A7C18" w:rsidRPr="002A7C18" w:rsidRDefault="002A7C18" w:rsidP="002A7C18">
      <w:pPr>
        <w:tabs>
          <w:tab w:val="left" w:pos="9653"/>
        </w:tabs>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к решению Совета муниципального образования Новокубанский район</w:t>
      </w:r>
    </w:p>
    <w:p w:rsidR="002A7C18" w:rsidRPr="002A7C18" w:rsidRDefault="00E30A13"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23.10.2025 года № 30</w:t>
      </w: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«Приложение № 8</w:t>
      </w: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УТВЕРЖДЕН</w:t>
      </w:r>
    </w:p>
    <w:p w:rsidR="002A7C18" w:rsidRPr="002A7C18" w:rsidRDefault="002A7C18" w:rsidP="002A7C18">
      <w:pPr>
        <w:tabs>
          <w:tab w:val="left" w:pos="4962"/>
          <w:tab w:val="left" w:pos="9653"/>
        </w:tabs>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решением Совета муниципального образования Новокубанский район</w:t>
      </w:r>
    </w:p>
    <w:p w:rsidR="002A7C18" w:rsidRPr="002A7C18" w:rsidRDefault="002A7C18" w:rsidP="002A7C18">
      <w:pPr>
        <w:tabs>
          <w:tab w:val="left" w:pos="4962"/>
        </w:tabs>
        <w:spacing w:after="0" w:line="240" w:lineRule="auto"/>
        <w:ind w:left="5103"/>
        <w:rPr>
          <w:rFonts w:ascii="Times New Roman" w:eastAsia="Times New Roman" w:hAnsi="Times New Roman"/>
          <w:bCs/>
          <w:sz w:val="28"/>
          <w:szCs w:val="28"/>
          <w:lang w:eastAsia="ru-RU"/>
        </w:rPr>
      </w:pPr>
      <w:r w:rsidRPr="002A7C18">
        <w:rPr>
          <w:rFonts w:ascii="Times New Roman" w:eastAsia="Times New Roman" w:hAnsi="Times New Roman"/>
          <w:bCs/>
          <w:sz w:val="28"/>
          <w:szCs w:val="28"/>
          <w:lang w:eastAsia="ru-RU"/>
        </w:rPr>
        <w:t>от 12.12.2024 года № 525</w:t>
      </w:r>
    </w:p>
    <w:p w:rsidR="002A7C18" w:rsidRPr="002A7C18" w:rsidRDefault="002A7C18" w:rsidP="002A7C18">
      <w:pPr>
        <w:spacing w:after="0" w:line="240" w:lineRule="auto"/>
        <w:ind w:left="4962"/>
        <w:jc w:val="center"/>
        <w:rPr>
          <w:rFonts w:ascii="Times New Roman" w:eastAsia="Georgia" w:hAnsi="Times New Roman"/>
          <w:bCs/>
          <w:sz w:val="28"/>
          <w:szCs w:val="28"/>
        </w:rPr>
      </w:pPr>
    </w:p>
    <w:p w:rsidR="002A7C18" w:rsidRPr="002A7C18" w:rsidRDefault="002A7C18" w:rsidP="002A7C18">
      <w:pPr>
        <w:spacing w:after="0" w:line="240" w:lineRule="auto"/>
        <w:ind w:hanging="425"/>
        <w:jc w:val="center"/>
        <w:rPr>
          <w:rFonts w:ascii="Times New Roman" w:eastAsia="Georgia" w:hAnsi="Times New Roman"/>
          <w:b/>
          <w:sz w:val="28"/>
          <w:szCs w:val="28"/>
        </w:rPr>
      </w:pPr>
      <w:r w:rsidRPr="002A7C18">
        <w:rPr>
          <w:rFonts w:ascii="Times New Roman" w:eastAsia="Georgia" w:hAnsi="Times New Roman"/>
          <w:b/>
          <w:sz w:val="28"/>
          <w:szCs w:val="28"/>
        </w:rPr>
        <w:t>ОБЪЕМ</w:t>
      </w:r>
    </w:p>
    <w:p w:rsidR="002A7C18" w:rsidRPr="002A7C18" w:rsidRDefault="002A7C18" w:rsidP="002A7C18">
      <w:pPr>
        <w:spacing w:after="0" w:line="240" w:lineRule="auto"/>
        <w:jc w:val="center"/>
        <w:rPr>
          <w:rFonts w:ascii="Times New Roman" w:eastAsia="Georgia" w:hAnsi="Times New Roman"/>
          <w:b/>
          <w:sz w:val="28"/>
          <w:szCs w:val="28"/>
        </w:rPr>
      </w:pPr>
      <w:r w:rsidRPr="002A7C18">
        <w:rPr>
          <w:rFonts w:ascii="Times New Roman" w:eastAsia="Georgia" w:hAnsi="Times New Roman"/>
          <w:b/>
          <w:sz w:val="28"/>
          <w:szCs w:val="28"/>
        </w:rPr>
        <w:t>бюджетных ассигнований, направляемых на социальную поддержку</w:t>
      </w:r>
    </w:p>
    <w:p w:rsidR="002A7C18" w:rsidRPr="002A7C18" w:rsidRDefault="002A7C18" w:rsidP="002A7C18">
      <w:pPr>
        <w:spacing w:after="0" w:line="240" w:lineRule="auto"/>
        <w:jc w:val="center"/>
        <w:rPr>
          <w:rFonts w:ascii="Times New Roman" w:eastAsia="Georgia" w:hAnsi="Times New Roman"/>
          <w:b/>
          <w:sz w:val="28"/>
          <w:szCs w:val="28"/>
        </w:rPr>
      </w:pPr>
      <w:r w:rsidRPr="002A7C18">
        <w:rPr>
          <w:rFonts w:ascii="Times New Roman" w:eastAsia="Georgia" w:hAnsi="Times New Roman"/>
          <w:b/>
          <w:sz w:val="28"/>
          <w:szCs w:val="28"/>
        </w:rPr>
        <w:t xml:space="preserve">детей и семей, имеющих детей, на 2025 год и на плановый </w:t>
      </w:r>
    </w:p>
    <w:p w:rsidR="002A7C18" w:rsidRPr="002A7C18" w:rsidRDefault="002A7C18" w:rsidP="002A7C18">
      <w:pPr>
        <w:spacing w:after="0" w:line="240" w:lineRule="auto"/>
        <w:jc w:val="center"/>
        <w:rPr>
          <w:rFonts w:ascii="Times New Roman" w:eastAsia="Georgia" w:hAnsi="Times New Roman"/>
          <w:b/>
          <w:sz w:val="28"/>
          <w:szCs w:val="28"/>
        </w:rPr>
      </w:pPr>
      <w:r w:rsidRPr="002A7C18">
        <w:rPr>
          <w:rFonts w:ascii="Times New Roman" w:eastAsia="Georgia" w:hAnsi="Times New Roman"/>
          <w:b/>
          <w:sz w:val="28"/>
          <w:szCs w:val="28"/>
        </w:rPr>
        <w:t>период 2026 и 2027 годов</w:t>
      </w:r>
    </w:p>
    <w:p w:rsidR="002A7C18" w:rsidRPr="002A7C18" w:rsidRDefault="002A7C18" w:rsidP="002A7C18">
      <w:pPr>
        <w:spacing w:after="0" w:line="240" w:lineRule="auto"/>
        <w:ind w:hanging="425"/>
        <w:jc w:val="right"/>
        <w:rPr>
          <w:rFonts w:ascii="Times New Roman" w:eastAsia="Georgia" w:hAnsi="Times New Roman"/>
          <w:sz w:val="28"/>
          <w:szCs w:val="28"/>
        </w:rPr>
      </w:pPr>
      <w:r w:rsidRPr="002A7C18">
        <w:rPr>
          <w:rFonts w:ascii="Times New Roman" w:eastAsia="Georgia" w:hAnsi="Times New Roman"/>
          <w:sz w:val="28"/>
          <w:szCs w:val="28"/>
        </w:rPr>
        <w:t>(тысяч рублей)</w:t>
      </w:r>
    </w:p>
    <w:tbl>
      <w:tblPr>
        <w:tblW w:w="9521" w:type="dxa"/>
        <w:tblInd w:w="113" w:type="dxa"/>
        <w:tblLayout w:type="fixed"/>
        <w:tblLook w:val="04A0" w:firstRow="1" w:lastRow="0" w:firstColumn="1" w:lastColumn="0" w:noHBand="0" w:noVBand="1"/>
      </w:tblPr>
      <w:tblGrid>
        <w:gridCol w:w="580"/>
        <w:gridCol w:w="4802"/>
        <w:gridCol w:w="1417"/>
        <w:gridCol w:w="1418"/>
        <w:gridCol w:w="1304"/>
      </w:tblGrid>
      <w:tr w:rsidR="002A7C18" w:rsidRPr="002A7C18" w:rsidTr="002A7C18">
        <w:trPr>
          <w:trHeight w:val="20"/>
          <w:tblHeader/>
        </w:trPr>
        <w:tc>
          <w:tcPr>
            <w:tcW w:w="580" w:type="dxa"/>
            <w:vMerge w:val="restart"/>
            <w:tcBorders>
              <w:top w:val="single" w:sz="4" w:space="0" w:color="auto"/>
              <w:left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 п/п</w:t>
            </w:r>
          </w:p>
        </w:tc>
        <w:tc>
          <w:tcPr>
            <w:tcW w:w="4802" w:type="dxa"/>
            <w:vMerge w:val="restart"/>
            <w:tcBorders>
              <w:top w:val="single" w:sz="4" w:space="0" w:color="auto"/>
              <w:left w:val="nil"/>
              <w:right w:val="single" w:sz="4" w:space="0" w:color="auto"/>
            </w:tcBorders>
            <w:shd w:val="clear" w:color="auto" w:fill="auto"/>
            <w:vAlign w:val="center"/>
            <w:hideMark/>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Направление расходов</w:t>
            </w:r>
          </w:p>
        </w:tc>
        <w:tc>
          <w:tcPr>
            <w:tcW w:w="4139" w:type="dxa"/>
            <w:gridSpan w:val="3"/>
            <w:tcBorders>
              <w:top w:val="single" w:sz="4" w:space="0" w:color="auto"/>
              <w:left w:val="nil"/>
              <w:bottom w:val="single" w:sz="4" w:space="0" w:color="auto"/>
              <w:right w:val="single" w:sz="4" w:space="0" w:color="auto"/>
            </w:tcBorders>
            <w:shd w:val="clear" w:color="auto" w:fill="auto"/>
            <w:vAlign w:val="center"/>
            <w:hideMark/>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Сумма</w:t>
            </w:r>
          </w:p>
        </w:tc>
      </w:tr>
      <w:tr w:rsidR="002A7C18" w:rsidRPr="002A7C18" w:rsidTr="002A7C18">
        <w:trPr>
          <w:trHeight w:val="20"/>
          <w:tblHeader/>
        </w:trPr>
        <w:tc>
          <w:tcPr>
            <w:tcW w:w="580" w:type="dxa"/>
            <w:vMerge/>
            <w:tcBorders>
              <w:left w:val="single" w:sz="4" w:space="0" w:color="auto"/>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p>
        </w:tc>
        <w:tc>
          <w:tcPr>
            <w:tcW w:w="4802" w:type="dxa"/>
            <w:vMerge/>
            <w:tcBorders>
              <w:left w:val="nil"/>
              <w:bottom w:val="single" w:sz="4" w:space="0" w:color="auto"/>
              <w:right w:val="single" w:sz="4" w:space="0" w:color="auto"/>
            </w:tcBorders>
            <w:shd w:val="clear" w:color="auto" w:fill="auto"/>
            <w:vAlign w:val="center"/>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2025 год</w:t>
            </w:r>
          </w:p>
        </w:tc>
        <w:tc>
          <w:tcPr>
            <w:tcW w:w="1418" w:type="dxa"/>
            <w:tcBorders>
              <w:top w:val="single" w:sz="4" w:space="0" w:color="auto"/>
              <w:left w:val="nil"/>
              <w:bottom w:val="single" w:sz="4" w:space="0" w:color="auto"/>
              <w:right w:val="single" w:sz="4" w:space="0" w:color="auto"/>
            </w:tcBorders>
            <w:shd w:val="clear" w:color="auto" w:fill="auto"/>
            <w:vAlign w:val="center"/>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2026 год</w:t>
            </w:r>
          </w:p>
        </w:tc>
        <w:tc>
          <w:tcPr>
            <w:tcW w:w="1304" w:type="dxa"/>
            <w:tcBorders>
              <w:top w:val="single" w:sz="4" w:space="0" w:color="auto"/>
              <w:left w:val="nil"/>
              <w:bottom w:val="single" w:sz="4" w:space="0" w:color="auto"/>
              <w:right w:val="single" w:sz="4" w:space="0" w:color="auto"/>
            </w:tcBorders>
            <w:shd w:val="clear" w:color="auto" w:fill="auto"/>
            <w:vAlign w:val="center"/>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2027 год</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center"/>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 </w:t>
            </w:r>
          </w:p>
        </w:tc>
        <w:tc>
          <w:tcPr>
            <w:tcW w:w="4802" w:type="dxa"/>
            <w:tcBorders>
              <w:top w:val="nil"/>
              <w:left w:val="nil"/>
              <w:bottom w:val="single" w:sz="4" w:space="0" w:color="auto"/>
              <w:right w:val="single" w:sz="4" w:space="0" w:color="auto"/>
            </w:tcBorders>
            <w:shd w:val="clear" w:color="auto" w:fill="auto"/>
            <w:vAlign w:val="center"/>
            <w:hideMark/>
          </w:tcPr>
          <w:p w:rsidR="002A7C18" w:rsidRPr="002A7C18" w:rsidRDefault="002A7C18" w:rsidP="002A7C18">
            <w:pPr>
              <w:spacing w:after="0" w:line="240" w:lineRule="auto"/>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ВСЕГО</w:t>
            </w:r>
          </w:p>
        </w:tc>
        <w:tc>
          <w:tcPr>
            <w:tcW w:w="1417"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289 644,1</w:t>
            </w:r>
          </w:p>
        </w:tc>
        <w:tc>
          <w:tcPr>
            <w:tcW w:w="1418"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289 227,5</w:t>
            </w:r>
          </w:p>
        </w:tc>
        <w:tc>
          <w:tcPr>
            <w:tcW w:w="1304"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b/>
                <w:bCs/>
                <w:sz w:val="24"/>
                <w:szCs w:val="24"/>
                <w:lang w:eastAsia="ru-RU"/>
              </w:rPr>
            </w:pPr>
            <w:r w:rsidRPr="002A7C18">
              <w:rPr>
                <w:rFonts w:ascii="Times New Roman" w:eastAsia="Times New Roman" w:hAnsi="Times New Roman"/>
                <w:b/>
                <w:bCs/>
                <w:sz w:val="24"/>
                <w:szCs w:val="24"/>
                <w:lang w:eastAsia="ru-RU"/>
              </w:rPr>
              <w:t>291 817,4</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1</w:t>
            </w:r>
          </w:p>
        </w:tc>
        <w:tc>
          <w:tcPr>
            <w:tcW w:w="4802" w:type="dxa"/>
            <w:tcBorders>
              <w:top w:val="nil"/>
              <w:left w:val="nil"/>
              <w:bottom w:val="single" w:sz="4" w:space="0" w:color="auto"/>
              <w:right w:val="single" w:sz="4" w:space="0" w:color="auto"/>
            </w:tcBorders>
            <w:shd w:val="clear" w:color="auto" w:fill="auto"/>
            <w:vAlign w:val="center"/>
            <w:hideMark/>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84 710,8</w:t>
            </w:r>
          </w:p>
        </w:tc>
        <w:tc>
          <w:tcPr>
            <w:tcW w:w="1418"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68 420,3</w:t>
            </w:r>
          </w:p>
        </w:tc>
        <w:tc>
          <w:tcPr>
            <w:tcW w:w="1304"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68 420,3</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2</w:t>
            </w:r>
          </w:p>
        </w:tc>
        <w:tc>
          <w:tcPr>
            <w:tcW w:w="4802" w:type="dxa"/>
            <w:tcBorders>
              <w:top w:val="nil"/>
              <w:left w:val="nil"/>
              <w:bottom w:val="single" w:sz="4" w:space="0" w:color="auto"/>
              <w:right w:val="single" w:sz="4" w:space="0" w:color="auto"/>
            </w:tcBorders>
            <w:shd w:val="clear" w:color="auto" w:fill="auto"/>
            <w:vAlign w:val="center"/>
            <w:hideMark/>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Выплата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417"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49 746,6</w:t>
            </w:r>
          </w:p>
        </w:tc>
        <w:tc>
          <w:tcPr>
            <w:tcW w:w="1418"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58 116,6</w:t>
            </w:r>
          </w:p>
        </w:tc>
        <w:tc>
          <w:tcPr>
            <w:tcW w:w="1304"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60 441,8</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3</w:t>
            </w:r>
          </w:p>
        </w:tc>
        <w:tc>
          <w:tcPr>
            <w:tcW w:w="4802" w:type="dxa"/>
            <w:tcBorders>
              <w:top w:val="nil"/>
              <w:left w:val="nil"/>
              <w:bottom w:val="single" w:sz="4" w:space="0" w:color="auto"/>
              <w:right w:val="single" w:sz="4" w:space="0" w:color="auto"/>
            </w:tcBorders>
            <w:shd w:val="clear" w:color="auto" w:fill="auto"/>
            <w:vAlign w:val="center"/>
            <w:hideMark/>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Выплата ежемесячного вознаграждения, причитающегося приемным родителям за оказание услуг по воспитанию приемных детей</w:t>
            </w:r>
          </w:p>
        </w:tc>
        <w:tc>
          <w:tcPr>
            <w:tcW w:w="1417"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43 166,7</w:t>
            </w:r>
          </w:p>
        </w:tc>
        <w:tc>
          <w:tcPr>
            <w:tcW w:w="1418"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51 140,1</w:t>
            </w:r>
          </w:p>
        </w:tc>
        <w:tc>
          <w:tcPr>
            <w:tcW w:w="1304"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51 140,1</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4</w:t>
            </w:r>
          </w:p>
        </w:tc>
        <w:tc>
          <w:tcPr>
            <w:tcW w:w="4802" w:type="dxa"/>
            <w:tcBorders>
              <w:top w:val="nil"/>
              <w:left w:val="nil"/>
              <w:bottom w:val="single" w:sz="4" w:space="0" w:color="auto"/>
              <w:right w:val="single" w:sz="4" w:space="0" w:color="auto"/>
            </w:tcBorders>
            <w:shd w:val="clear" w:color="auto" w:fill="auto"/>
            <w:vAlign w:val="center"/>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Выплата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1417"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165,0</w:t>
            </w:r>
          </w:p>
        </w:tc>
        <w:tc>
          <w:tcPr>
            <w:tcW w:w="1418"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304"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5</w:t>
            </w:r>
          </w:p>
        </w:tc>
        <w:tc>
          <w:tcPr>
            <w:tcW w:w="4802" w:type="dxa"/>
            <w:tcBorders>
              <w:top w:val="nil"/>
              <w:left w:val="nil"/>
              <w:bottom w:val="single" w:sz="4" w:space="0" w:color="auto"/>
              <w:right w:val="single" w:sz="4" w:space="0" w:color="auto"/>
            </w:tcBorders>
            <w:shd w:val="clear" w:color="auto" w:fill="auto"/>
            <w:vAlign w:val="center"/>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Выплата ежемесячных денежных средств на содержание детей, нуждающихся в особой заботе государства, переданных на патронатное воспитание</w:t>
            </w:r>
          </w:p>
        </w:tc>
        <w:tc>
          <w:tcPr>
            <w:tcW w:w="1417"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202,5</w:t>
            </w:r>
          </w:p>
        </w:tc>
        <w:tc>
          <w:tcPr>
            <w:tcW w:w="1418"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204,0</w:t>
            </w:r>
          </w:p>
        </w:tc>
        <w:tc>
          <w:tcPr>
            <w:tcW w:w="1304"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212,2</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6</w:t>
            </w:r>
          </w:p>
        </w:tc>
        <w:tc>
          <w:tcPr>
            <w:tcW w:w="4802" w:type="dxa"/>
            <w:tcBorders>
              <w:top w:val="nil"/>
              <w:left w:val="nil"/>
              <w:bottom w:val="single" w:sz="4" w:space="0" w:color="auto"/>
              <w:right w:val="single" w:sz="4" w:space="0" w:color="auto"/>
            </w:tcBorders>
            <w:shd w:val="clear" w:color="auto" w:fill="auto"/>
            <w:vAlign w:val="center"/>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 xml:space="preserve">Выплата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2A7C18">
              <w:rPr>
                <w:rFonts w:ascii="Times New Roman" w:eastAsia="Times New Roman" w:hAnsi="Times New Roman"/>
                <w:sz w:val="24"/>
                <w:szCs w:val="24"/>
                <w:lang w:eastAsia="ru-RU"/>
              </w:rPr>
              <w:t>постинтернатного</w:t>
            </w:r>
            <w:proofErr w:type="spellEnd"/>
            <w:r w:rsidRPr="002A7C18">
              <w:rPr>
                <w:rFonts w:ascii="Times New Roman" w:eastAsia="Times New Roman" w:hAnsi="Times New Roman"/>
                <w:sz w:val="24"/>
                <w:szCs w:val="24"/>
                <w:lang w:eastAsia="ru-RU"/>
              </w:rPr>
              <w:t xml:space="preserve"> сопровождения</w:t>
            </w:r>
          </w:p>
        </w:tc>
        <w:tc>
          <w:tcPr>
            <w:tcW w:w="1417"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211,0</w:t>
            </w:r>
          </w:p>
        </w:tc>
        <w:tc>
          <w:tcPr>
            <w:tcW w:w="1418"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204,0</w:t>
            </w:r>
          </w:p>
        </w:tc>
        <w:tc>
          <w:tcPr>
            <w:tcW w:w="1304"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204,0</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7</w:t>
            </w:r>
          </w:p>
        </w:tc>
        <w:tc>
          <w:tcPr>
            <w:tcW w:w="4802" w:type="dxa"/>
            <w:tcBorders>
              <w:top w:val="nil"/>
              <w:left w:val="nil"/>
              <w:bottom w:val="single" w:sz="4" w:space="0" w:color="auto"/>
              <w:right w:val="single" w:sz="4" w:space="0" w:color="auto"/>
            </w:tcBorders>
            <w:shd w:val="clear" w:color="auto" w:fill="auto"/>
            <w:vAlign w:val="center"/>
            <w:hideMark/>
          </w:tcPr>
          <w:p w:rsidR="002A7C18" w:rsidRPr="002A7C18" w:rsidRDefault="002A7C18" w:rsidP="002A7C18">
            <w:pPr>
              <w:spacing w:after="0" w:line="240" w:lineRule="auto"/>
              <w:jc w:val="both"/>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 посещающими образовательные организации, реализующие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10 344,2</w:t>
            </w:r>
          </w:p>
        </w:tc>
        <w:tc>
          <w:tcPr>
            <w:tcW w:w="1418"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11 033,8</w:t>
            </w:r>
          </w:p>
        </w:tc>
        <w:tc>
          <w:tcPr>
            <w:tcW w:w="1304"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11 033,8</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8</w:t>
            </w:r>
          </w:p>
        </w:tc>
        <w:tc>
          <w:tcPr>
            <w:tcW w:w="4802" w:type="dxa"/>
            <w:tcBorders>
              <w:top w:val="nil"/>
              <w:left w:val="nil"/>
              <w:bottom w:val="single" w:sz="4" w:space="0" w:color="auto"/>
              <w:right w:val="single" w:sz="4" w:space="0" w:color="auto"/>
            </w:tcBorders>
            <w:shd w:val="clear" w:color="auto" w:fill="auto"/>
            <w:vAlign w:val="center"/>
            <w:hideMark/>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Организация отдыха, оздоровления и занятости детей и подростков</w:t>
            </w:r>
          </w:p>
        </w:tc>
        <w:tc>
          <w:tcPr>
            <w:tcW w:w="1417"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2 539,7</w:t>
            </w:r>
          </w:p>
        </w:tc>
        <w:tc>
          <w:tcPr>
            <w:tcW w:w="1418"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990,0</w:t>
            </w:r>
          </w:p>
        </w:tc>
        <w:tc>
          <w:tcPr>
            <w:tcW w:w="1304"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990,0</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9</w:t>
            </w:r>
          </w:p>
        </w:tc>
        <w:tc>
          <w:tcPr>
            <w:tcW w:w="4802" w:type="dxa"/>
            <w:tcBorders>
              <w:top w:val="nil"/>
              <w:left w:val="nil"/>
              <w:bottom w:val="single" w:sz="4" w:space="0" w:color="auto"/>
              <w:right w:val="single" w:sz="4" w:space="0" w:color="auto"/>
            </w:tcBorders>
            <w:shd w:val="clear" w:color="auto" w:fill="auto"/>
            <w:vAlign w:val="center"/>
            <w:hideMark/>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Оплата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417"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653,5</w:t>
            </w:r>
          </w:p>
        </w:tc>
        <w:tc>
          <w:tcPr>
            <w:tcW w:w="1418"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1 436,6</w:t>
            </w:r>
          </w:p>
        </w:tc>
        <w:tc>
          <w:tcPr>
            <w:tcW w:w="1304" w:type="dxa"/>
            <w:tcBorders>
              <w:top w:val="nil"/>
              <w:left w:val="nil"/>
              <w:bottom w:val="single" w:sz="4" w:space="0" w:color="auto"/>
              <w:right w:val="single" w:sz="4" w:space="0" w:color="auto"/>
            </w:tcBorders>
            <w:shd w:val="clear" w:color="auto" w:fill="auto"/>
            <w:vAlign w:val="bottom"/>
            <w:hideMark/>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1 436,6</w:t>
            </w:r>
          </w:p>
        </w:tc>
      </w:tr>
      <w:tr w:rsidR="002A7C18" w:rsidRPr="002A7C18" w:rsidTr="002A7C18">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10</w:t>
            </w:r>
          </w:p>
        </w:tc>
        <w:tc>
          <w:tcPr>
            <w:tcW w:w="4802" w:type="dxa"/>
            <w:tcBorders>
              <w:top w:val="nil"/>
              <w:left w:val="nil"/>
              <w:bottom w:val="single" w:sz="4" w:space="0" w:color="auto"/>
              <w:right w:val="single" w:sz="4" w:space="0" w:color="auto"/>
            </w:tcBorders>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Реализация мероприятий по обеспечению жильем молодых семей</w:t>
            </w:r>
          </w:p>
        </w:tc>
        <w:tc>
          <w:tcPr>
            <w:tcW w:w="1417"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2 937,1</w:t>
            </w:r>
          </w:p>
        </w:tc>
        <w:tc>
          <w:tcPr>
            <w:tcW w:w="1418"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1 721,4</w:t>
            </w:r>
          </w:p>
        </w:tc>
        <w:tc>
          <w:tcPr>
            <w:tcW w:w="1304" w:type="dxa"/>
            <w:tcBorders>
              <w:top w:val="nil"/>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1 928,1</w:t>
            </w:r>
          </w:p>
        </w:tc>
      </w:tr>
      <w:tr w:rsidR="002A7C18" w:rsidRPr="002A7C18" w:rsidTr="002A7C18">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bCs/>
                <w:sz w:val="24"/>
                <w:szCs w:val="24"/>
                <w:lang w:eastAsia="ru-RU"/>
              </w:rPr>
            </w:pPr>
            <w:r w:rsidRPr="002A7C18">
              <w:rPr>
                <w:rFonts w:ascii="Times New Roman" w:eastAsia="Times New Roman" w:hAnsi="Times New Roman"/>
                <w:bCs/>
                <w:sz w:val="24"/>
                <w:szCs w:val="24"/>
                <w:lang w:eastAsia="ru-RU"/>
              </w:rPr>
              <w:t>11</w:t>
            </w:r>
          </w:p>
        </w:tc>
        <w:tc>
          <w:tcPr>
            <w:tcW w:w="4802" w:type="dxa"/>
            <w:tcBorders>
              <w:top w:val="single" w:sz="4" w:space="0" w:color="auto"/>
              <w:left w:val="nil"/>
              <w:bottom w:val="single" w:sz="4" w:space="0" w:color="auto"/>
              <w:right w:val="single" w:sz="4" w:space="0" w:color="auto"/>
            </w:tcBorders>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Обеспечение питанием обучающихся в общеобразовательных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98 519,4</w:t>
            </w:r>
          </w:p>
        </w:tc>
        <w:tc>
          <w:tcPr>
            <w:tcW w:w="1418" w:type="dxa"/>
            <w:tcBorders>
              <w:top w:val="single" w:sz="4" w:space="0" w:color="auto"/>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95 960,7</w:t>
            </w:r>
          </w:p>
        </w:tc>
        <w:tc>
          <w:tcPr>
            <w:tcW w:w="1304" w:type="dxa"/>
            <w:tcBorders>
              <w:top w:val="single" w:sz="4" w:space="0" w:color="auto"/>
              <w:left w:val="nil"/>
              <w:bottom w:val="single" w:sz="4" w:space="0" w:color="auto"/>
              <w:right w:val="single" w:sz="4" w:space="0" w:color="auto"/>
            </w:tcBorders>
            <w:shd w:val="clear" w:color="auto" w:fill="auto"/>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96 010,5</w:t>
            </w:r>
          </w:p>
        </w:tc>
      </w:tr>
    </w:tbl>
    <w:p w:rsidR="002A7C18" w:rsidRPr="002A7C18" w:rsidRDefault="002A7C18" w:rsidP="002A7C18">
      <w:pPr>
        <w:spacing w:after="0" w:line="240" w:lineRule="auto"/>
        <w:ind w:hanging="425"/>
        <w:jc w:val="right"/>
        <w:rPr>
          <w:rFonts w:ascii="Times New Roman" w:eastAsia="Georgia" w:hAnsi="Times New Roman"/>
          <w:sz w:val="28"/>
          <w:szCs w:val="28"/>
        </w:rPr>
      </w:pPr>
      <w:r w:rsidRPr="002A7C18">
        <w:rPr>
          <w:rFonts w:ascii="Times New Roman" w:eastAsia="Georgia" w:hAnsi="Times New Roman"/>
          <w:sz w:val="28"/>
          <w:szCs w:val="28"/>
        </w:rPr>
        <w:t>».</w:t>
      </w:r>
    </w:p>
    <w:p w:rsidR="002A7C18" w:rsidRPr="002A7C18" w:rsidRDefault="002A7C18" w:rsidP="002A7C18">
      <w:pPr>
        <w:spacing w:after="0" w:line="240" w:lineRule="auto"/>
        <w:ind w:hanging="425"/>
        <w:jc w:val="right"/>
        <w:rPr>
          <w:rFonts w:ascii="Times New Roman" w:eastAsia="Georgia" w:hAnsi="Times New Roman"/>
          <w:sz w:val="28"/>
          <w:szCs w:val="28"/>
        </w:rPr>
      </w:pPr>
    </w:p>
    <w:p w:rsidR="002A7C18" w:rsidRPr="002A7C18" w:rsidRDefault="002A7C18" w:rsidP="002A7C18">
      <w:pPr>
        <w:spacing w:after="0" w:line="240" w:lineRule="auto"/>
        <w:jc w:val="both"/>
        <w:rPr>
          <w:rFonts w:ascii="Times New Roman" w:eastAsia="Georgia" w:hAnsi="Times New Roman"/>
          <w:sz w:val="28"/>
          <w:szCs w:val="28"/>
        </w:rPr>
      </w:pPr>
    </w:p>
    <w:p w:rsidR="002A7C18" w:rsidRPr="002A7C18" w:rsidRDefault="002A7C18" w:rsidP="002A7C18">
      <w:pPr>
        <w:spacing w:after="0" w:line="240" w:lineRule="auto"/>
        <w:jc w:val="both"/>
        <w:rPr>
          <w:rFonts w:ascii="Times New Roman" w:eastAsia="Georgia" w:hAnsi="Times New Roman"/>
          <w:sz w:val="28"/>
          <w:szCs w:val="28"/>
        </w:rPr>
      </w:pPr>
    </w:p>
    <w:p w:rsidR="002A7C18" w:rsidRPr="002A7C18" w:rsidRDefault="002A7C18" w:rsidP="002A7C18">
      <w:pPr>
        <w:autoSpaceDE w:val="0"/>
        <w:autoSpaceDN w:val="0"/>
        <w:adjustRightInd w:val="0"/>
        <w:spacing w:after="0" w:line="240" w:lineRule="auto"/>
        <w:ind w:left="-142"/>
        <w:jc w:val="both"/>
        <w:rPr>
          <w:rFonts w:ascii="Times New Roman" w:hAnsi="Times New Roman"/>
          <w:sz w:val="28"/>
          <w:szCs w:val="28"/>
        </w:rPr>
      </w:pPr>
      <w:r w:rsidRPr="002A7C18">
        <w:rPr>
          <w:rFonts w:ascii="Times New Roman" w:hAnsi="Times New Roman"/>
          <w:sz w:val="28"/>
          <w:szCs w:val="28"/>
        </w:rPr>
        <w:t xml:space="preserve">Исполняющий обязанности начальника </w:t>
      </w:r>
    </w:p>
    <w:p w:rsidR="002A7C18" w:rsidRPr="002A7C18" w:rsidRDefault="002A7C18" w:rsidP="002A7C18">
      <w:pPr>
        <w:autoSpaceDE w:val="0"/>
        <w:autoSpaceDN w:val="0"/>
        <w:adjustRightInd w:val="0"/>
        <w:spacing w:after="0" w:line="240" w:lineRule="auto"/>
        <w:ind w:left="-142"/>
        <w:jc w:val="both"/>
        <w:rPr>
          <w:rFonts w:ascii="Times New Roman" w:hAnsi="Times New Roman"/>
          <w:sz w:val="28"/>
          <w:szCs w:val="28"/>
        </w:rPr>
      </w:pPr>
      <w:r w:rsidRPr="002A7C18">
        <w:rPr>
          <w:rFonts w:ascii="Times New Roman" w:hAnsi="Times New Roman"/>
          <w:sz w:val="28"/>
          <w:szCs w:val="28"/>
        </w:rPr>
        <w:t xml:space="preserve">финансового управления администрации </w:t>
      </w:r>
    </w:p>
    <w:p w:rsidR="002A7C18" w:rsidRPr="002A7C18" w:rsidRDefault="002A7C18" w:rsidP="002A7C18">
      <w:pPr>
        <w:autoSpaceDE w:val="0"/>
        <w:autoSpaceDN w:val="0"/>
        <w:adjustRightInd w:val="0"/>
        <w:spacing w:after="0" w:line="240" w:lineRule="auto"/>
        <w:ind w:left="-142"/>
        <w:jc w:val="both"/>
        <w:rPr>
          <w:rFonts w:ascii="Times New Roman" w:hAnsi="Times New Roman"/>
          <w:sz w:val="28"/>
          <w:szCs w:val="28"/>
        </w:rPr>
      </w:pPr>
      <w:r w:rsidRPr="002A7C18">
        <w:rPr>
          <w:rFonts w:ascii="Times New Roman" w:hAnsi="Times New Roman"/>
          <w:sz w:val="28"/>
          <w:szCs w:val="28"/>
        </w:rPr>
        <w:t xml:space="preserve">муниципального образования </w:t>
      </w:r>
    </w:p>
    <w:p w:rsidR="002A7C18" w:rsidRPr="002A7C18" w:rsidRDefault="002A7C18" w:rsidP="002A7C18">
      <w:pPr>
        <w:autoSpaceDE w:val="0"/>
        <w:autoSpaceDN w:val="0"/>
        <w:adjustRightInd w:val="0"/>
        <w:spacing w:after="0" w:line="240" w:lineRule="auto"/>
        <w:ind w:left="-142"/>
        <w:jc w:val="both"/>
        <w:rPr>
          <w:rFonts w:ascii="Times New Roman" w:hAnsi="Times New Roman"/>
          <w:sz w:val="28"/>
          <w:szCs w:val="28"/>
        </w:rPr>
      </w:pPr>
      <w:r w:rsidRPr="002A7C18">
        <w:rPr>
          <w:rFonts w:ascii="Times New Roman" w:hAnsi="Times New Roman"/>
          <w:sz w:val="28"/>
          <w:szCs w:val="28"/>
        </w:rPr>
        <w:t>Новокубанский район</w:t>
      </w:r>
      <w:r w:rsidRPr="002A7C18">
        <w:rPr>
          <w:rFonts w:ascii="Times New Roman" w:hAnsi="Times New Roman"/>
          <w:sz w:val="28"/>
          <w:szCs w:val="28"/>
        </w:rPr>
        <w:tab/>
      </w:r>
      <w:r w:rsidRPr="002A7C18">
        <w:rPr>
          <w:rFonts w:ascii="Times New Roman" w:hAnsi="Times New Roman"/>
          <w:sz w:val="28"/>
          <w:szCs w:val="28"/>
        </w:rPr>
        <w:tab/>
      </w:r>
      <w:r w:rsidRPr="002A7C18">
        <w:rPr>
          <w:rFonts w:ascii="Times New Roman" w:hAnsi="Times New Roman"/>
          <w:sz w:val="28"/>
          <w:szCs w:val="28"/>
        </w:rPr>
        <w:tab/>
      </w:r>
      <w:r w:rsidRPr="002A7C18">
        <w:rPr>
          <w:rFonts w:ascii="Times New Roman" w:hAnsi="Times New Roman"/>
          <w:sz w:val="28"/>
          <w:szCs w:val="28"/>
        </w:rPr>
        <w:tab/>
      </w:r>
      <w:r w:rsidRPr="002A7C18">
        <w:rPr>
          <w:rFonts w:ascii="Times New Roman" w:hAnsi="Times New Roman"/>
          <w:sz w:val="28"/>
          <w:szCs w:val="28"/>
        </w:rPr>
        <w:tab/>
      </w:r>
      <w:r w:rsidRPr="002A7C18">
        <w:rPr>
          <w:rFonts w:ascii="Times New Roman" w:hAnsi="Times New Roman"/>
          <w:sz w:val="28"/>
          <w:szCs w:val="28"/>
        </w:rPr>
        <w:tab/>
      </w:r>
      <w:r w:rsidRPr="002A7C18">
        <w:rPr>
          <w:rFonts w:ascii="Times New Roman" w:hAnsi="Times New Roman"/>
          <w:sz w:val="28"/>
          <w:szCs w:val="28"/>
        </w:rPr>
        <w:tab/>
      </w:r>
      <w:r w:rsidRPr="002A7C18">
        <w:rPr>
          <w:rFonts w:ascii="Times New Roman" w:hAnsi="Times New Roman"/>
          <w:sz w:val="28"/>
          <w:szCs w:val="28"/>
        </w:rPr>
        <w:tab/>
      </w:r>
      <w:proofErr w:type="spellStart"/>
      <w:r w:rsidRPr="002A7C18">
        <w:rPr>
          <w:rFonts w:ascii="Times New Roman" w:hAnsi="Times New Roman"/>
          <w:sz w:val="28"/>
          <w:szCs w:val="28"/>
        </w:rPr>
        <w:t>С.В.Артемьева</w:t>
      </w:r>
      <w:proofErr w:type="spellEnd"/>
    </w:p>
    <w:p w:rsidR="002A7C18" w:rsidRPr="002A7C18" w:rsidRDefault="002A7C18" w:rsidP="002A7C18">
      <w:pPr>
        <w:autoSpaceDE w:val="0"/>
        <w:autoSpaceDN w:val="0"/>
        <w:adjustRightInd w:val="0"/>
        <w:spacing w:after="0" w:line="240" w:lineRule="auto"/>
        <w:ind w:left="-142"/>
        <w:jc w:val="both"/>
        <w:rPr>
          <w:rFonts w:ascii="Times New Roman" w:hAnsi="Times New Roman"/>
          <w:sz w:val="28"/>
          <w:szCs w:val="28"/>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Приложение № 7</w:t>
      </w:r>
    </w:p>
    <w:p w:rsidR="002A7C18" w:rsidRPr="002A7C18" w:rsidRDefault="002A7C18" w:rsidP="002A7C18">
      <w:pPr>
        <w:tabs>
          <w:tab w:val="left" w:pos="9653"/>
        </w:tabs>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к решению Совета муниципального образования Новокубанский район</w:t>
      </w:r>
    </w:p>
    <w:p w:rsidR="002A7C18" w:rsidRPr="002A7C18" w:rsidRDefault="00E30A13"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23.10.2025 года № 30</w:t>
      </w:r>
    </w:p>
    <w:p w:rsidR="002A7C18" w:rsidRP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2A7C18" w:rsidRPr="002A7C18" w:rsidRDefault="002A7C18" w:rsidP="002A7C18">
      <w:pPr>
        <w:tabs>
          <w:tab w:val="left" w:pos="9653"/>
        </w:tabs>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«Приложение № 9</w:t>
      </w:r>
    </w:p>
    <w:p w:rsidR="002A7C18" w:rsidRPr="002A7C18" w:rsidRDefault="002A7C18" w:rsidP="002A7C18">
      <w:pPr>
        <w:tabs>
          <w:tab w:val="left" w:pos="4820"/>
          <w:tab w:val="left" w:pos="9653"/>
        </w:tabs>
        <w:spacing w:after="0" w:line="240" w:lineRule="auto"/>
        <w:ind w:left="5103"/>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УТВЕРЖДЕНЫ</w:t>
      </w:r>
    </w:p>
    <w:p w:rsidR="002A7C18" w:rsidRPr="002A7C18" w:rsidRDefault="002A7C18" w:rsidP="002A7C18">
      <w:pPr>
        <w:tabs>
          <w:tab w:val="left" w:pos="4820"/>
          <w:tab w:val="left" w:pos="9653"/>
        </w:tabs>
        <w:spacing w:after="0" w:line="240" w:lineRule="auto"/>
        <w:ind w:left="5103"/>
        <w:jc w:val="both"/>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решением Совета муниципального образования Новокубанский район</w:t>
      </w:r>
    </w:p>
    <w:p w:rsidR="002A7C18" w:rsidRPr="002A7C18" w:rsidRDefault="002A7C18" w:rsidP="002A7C18">
      <w:pPr>
        <w:spacing w:after="0" w:line="240" w:lineRule="auto"/>
        <w:ind w:left="5103"/>
        <w:rPr>
          <w:rFonts w:ascii="Times New Roman" w:eastAsia="Times New Roman" w:hAnsi="Times New Roman"/>
          <w:bCs/>
          <w:sz w:val="28"/>
          <w:szCs w:val="28"/>
          <w:lang w:eastAsia="ru-RU"/>
        </w:rPr>
      </w:pPr>
      <w:r w:rsidRPr="002A7C18">
        <w:rPr>
          <w:rFonts w:ascii="Times New Roman" w:eastAsia="Times New Roman" w:hAnsi="Times New Roman"/>
          <w:bCs/>
          <w:sz w:val="28"/>
          <w:szCs w:val="28"/>
          <w:lang w:eastAsia="ru-RU"/>
        </w:rPr>
        <w:t>от 12 декабря 2024 года № 525</w:t>
      </w:r>
    </w:p>
    <w:p w:rsidR="002A7C18" w:rsidRPr="002A7C18" w:rsidRDefault="002A7C18" w:rsidP="002A7C18">
      <w:pPr>
        <w:spacing w:after="0" w:line="240" w:lineRule="auto"/>
        <w:ind w:left="4820"/>
        <w:rPr>
          <w:rFonts w:ascii="Times New Roman" w:eastAsia="Times New Roman" w:hAnsi="Times New Roman"/>
          <w:sz w:val="28"/>
          <w:szCs w:val="28"/>
          <w:lang w:eastAsia="ru-RU"/>
        </w:rPr>
      </w:pPr>
    </w:p>
    <w:p w:rsidR="002A7C18" w:rsidRPr="002A7C18" w:rsidRDefault="002A7C18" w:rsidP="002A7C18">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2A7C18">
        <w:rPr>
          <w:rFonts w:ascii="Times New Roman" w:eastAsia="Times New Roman" w:hAnsi="Times New Roman"/>
          <w:b/>
          <w:sz w:val="28"/>
          <w:szCs w:val="28"/>
          <w:lang w:eastAsia="ru-RU"/>
        </w:rPr>
        <w:t>ИСТОЧНИКИ</w:t>
      </w:r>
    </w:p>
    <w:p w:rsidR="002A7C18" w:rsidRPr="002A7C18" w:rsidRDefault="002A7C18" w:rsidP="002A7C18">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2A7C18">
        <w:rPr>
          <w:rFonts w:ascii="Times New Roman" w:eastAsia="Times New Roman" w:hAnsi="Times New Roman"/>
          <w:b/>
          <w:sz w:val="28"/>
          <w:szCs w:val="28"/>
          <w:lang w:eastAsia="ru-RU"/>
        </w:rPr>
        <w:t>финансирования дефицита бюджета муниципального образования Новокубанский район, перечень статей источников финансирования дефицитов бюджетов на 2025 год и на плановый период 2026 и 2027 годов</w:t>
      </w:r>
    </w:p>
    <w:p w:rsidR="002A7C18" w:rsidRPr="002A7C18" w:rsidRDefault="002A7C18" w:rsidP="002A7C18">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color w:val="000000"/>
          <w:spacing w:val="-2"/>
          <w:sz w:val="28"/>
          <w:szCs w:val="28"/>
          <w:lang w:eastAsia="ru-RU"/>
        </w:rPr>
      </w:pPr>
    </w:p>
    <w:p w:rsidR="002A7C18" w:rsidRPr="002A7C18" w:rsidRDefault="002A7C18" w:rsidP="002A7C18">
      <w:pPr>
        <w:widowControl w:val="0"/>
        <w:shd w:val="clear" w:color="auto" w:fill="FFFFFF"/>
        <w:tabs>
          <w:tab w:val="num" w:pos="0"/>
        </w:tabs>
        <w:autoSpaceDE w:val="0"/>
        <w:autoSpaceDN w:val="0"/>
        <w:adjustRightInd w:val="0"/>
        <w:spacing w:after="0" w:line="240" w:lineRule="auto"/>
        <w:ind w:firstLine="1134"/>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(тысяч рублей)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1361"/>
        <w:gridCol w:w="1361"/>
        <w:gridCol w:w="1389"/>
      </w:tblGrid>
      <w:tr w:rsidR="002A7C18" w:rsidRPr="002A7C18" w:rsidTr="00D63327">
        <w:trPr>
          <w:trHeight w:val="20"/>
          <w:tblHeader/>
        </w:trPr>
        <w:tc>
          <w:tcPr>
            <w:tcW w:w="3119" w:type="dxa"/>
            <w:vMerge w:val="restart"/>
            <w:shd w:val="clear" w:color="auto" w:fill="auto"/>
            <w:noWrap/>
            <w:vAlign w:val="center"/>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Код</w:t>
            </w:r>
          </w:p>
        </w:tc>
        <w:tc>
          <w:tcPr>
            <w:tcW w:w="2410" w:type="dxa"/>
            <w:vMerge w:val="restart"/>
            <w:shd w:val="clear" w:color="auto" w:fill="auto"/>
            <w:vAlign w:val="center"/>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Наименование</w:t>
            </w:r>
          </w:p>
        </w:tc>
        <w:tc>
          <w:tcPr>
            <w:tcW w:w="4111" w:type="dxa"/>
            <w:gridSpan w:val="3"/>
            <w:vAlign w:val="center"/>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Сумма</w:t>
            </w:r>
          </w:p>
        </w:tc>
      </w:tr>
      <w:tr w:rsidR="002A7C18" w:rsidRPr="002A7C18" w:rsidTr="00D63327">
        <w:trPr>
          <w:trHeight w:val="20"/>
          <w:tblHeader/>
        </w:trPr>
        <w:tc>
          <w:tcPr>
            <w:tcW w:w="3119" w:type="dxa"/>
            <w:vMerge/>
            <w:shd w:val="clear" w:color="auto" w:fill="auto"/>
            <w:noWrap/>
            <w:vAlign w:val="center"/>
          </w:tcPr>
          <w:p w:rsidR="002A7C18" w:rsidRPr="002A7C18" w:rsidRDefault="002A7C18" w:rsidP="002A7C18">
            <w:pPr>
              <w:spacing w:after="0" w:line="240" w:lineRule="auto"/>
              <w:jc w:val="center"/>
              <w:rPr>
                <w:rFonts w:ascii="Times New Roman" w:eastAsia="Times New Roman" w:hAnsi="Times New Roman"/>
                <w:sz w:val="24"/>
                <w:szCs w:val="24"/>
                <w:lang w:eastAsia="ru-RU"/>
              </w:rPr>
            </w:pPr>
          </w:p>
        </w:tc>
        <w:tc>
          <w:tcPr>
            <w:tcW w:w="2410" w:type="dxa"/>
            <w:vMerge/>
            <w:shd w:val="clear" w:color="auto" w:fill="auto"/>
            <w:vAlign w:val="center"/>
          </w:tcPr>
          <w:p w:rsidR="002A7C18" w:rsidRPr="002A7C18" w:rsidRDefault="002A7C18" w:rsidP="002A7C18">
            <w:pPr>
              <w:spacing w:after="0" w:line="240" w:lineRule="auto"/>
              <w:jc w:val="center"/>
              <w:rPr>
                <w:rFonts w:ascii="Times New Roman" w:eastAsia="Times New Roman" w:hAnsi="Times New Roman"/>
                <w:sz w:val="24"/>
                <w:szCs w:val="24"/>
                <w:lang w:eastAsia="ru-RU"/>
              </w:rPr>
            </w:pPr>
          </w:p>
        </w:tc>
        <w:tc>
          <w:tcPr>
            <w:tcW w:w="1361" w:type="dxa"/>
            <w:vAlign w:val="center"/>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2025 год</w:t>
            </w:r>
          </w:p>
        </w:tc>
        <w:tc>
          <w:tcPr>
            <w:tcW w:w="1361" w:type="dxa"/>
            <w:vAlign w:val="center"/>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w:t>
            </w:r>
            <w:r w:rsidRPr="002A7C18">
              <w:rPr>
                <w:rFonts w:ascii="Times New Roman" w:eastAsia="Times New Roman" w:hAnsi="Times New Roman"/>
                <w:sz w:val="24"/>
                <w:szCs w:val="24"/>
                <w:lang w:val="en-US" w:eastAsia="ru-RU"/>
              </w:rPr>
              <w:t>2</w:t>
            </w:r>
            <w:r w:rsidRPr="002A7C18">
              <w:rPr>
                <w:rFonts w:ascii="Times New Roman" w:eastAsia="Times New Roman" w:hAnsi="Times New Roman"/>
                <w:sz w:val="24"/>
                <w:szCs w:val="24"/>
                <w:lang w:eastAsia="ru-RU"/>
              </w:rPr>
              <w:t>6 год</w:t>
            </w:r>
          </w:p>
        </w:tc>
        <w:tc>
          <w:tcPr>
            <w:tcW w:w="1389" w:type="dxa"/>
            <w:vAlign w:val="center"/>
          </w:tcPr>
          <w:p w:rsidR="002A7C18" w:rsidRPr="002A7C18" w:rsidRDefault="002A7C18" w:rsidP="002A7C18">
            <w:pPr>
              <w:spacing w:after="0" w:line="240" w:lineRule="auto"/>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2027 год</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right="-212"/>
              <w:jc w:val="center"/>
              <w:rPr>
                <w:rFonts w:ascii="Times New Roman" w:eastAsia="Times New Roman" w:hAnsi="Times New Roman"/>
                <w:sz w:val="24"/>
                <w:szCs w:val="24"/>
                <w:lang w:eastAsia="ru-RU"/>
              </w:rPr>
            </w:pPr>
          </w:p>
        </w:tc>
        <w:tc>
          <w:tcPr>
            <w:tcW w:w="2410" w:type="dxa"/>
            <w:shd w:val="clear" w:color="auto" w:fill="auto"/>
            <w:vAlign w:val="bottom"/>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Источники финансирования дефицита бюджета, всего</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241 820,5</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12 500,0</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right="-212"/>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905 01 02 00 00 00 0000 000</w:t>
            </w:r>
          </w:p>
        </w:tc>
        <w:tc>
          <w:tcPr>
            <w:tcW w:w="2410" w:type="dxa"/>
            <w:shd w:val="clear" w:color="auto" w:fill="auto"/>
            <w:vAlign w:val="bottom"/>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Кредиты кредитных организаций в валюте Российской Федерации</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5 000,0</w:t>
            </w:r>
          </w:p>
        </w:tc>
        <w:tc>
          <w:tcPr>
            <w:tcW w:w="1389"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right="-212"/>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905 01 02 00 00 00 0000 700</w:t>
            </w:r>
          </w:p>
        </w:tc>
        <w:tc>
          <w:tcPr>
            <w:tcW w:w="2410" w:type="dxa"/>
            <w:shd w:val="clear" w:color="auto" w:fill="auto"/>
            <w:vAlign w:val="bottom"/>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Привлечение кредитов от кредитных организаций в валюте Российской Федерации</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5 000,0</w:t>
            </w:r>
          </w:p>
        </w:tc>
        <w:tc>
          <w:tcPr>
            <w:tcW w:w="1389"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right="-212"/>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905 01 02 00 00 05 0000 710</w:t>
            </w:r>
          </w:p>
        </w:tc>
        <w:tc>
          <w:tcPr>
            <w:tcW w:w="2410" w:type="dxa"/>
            <w:shd w:val="clear" w:color="auto" w:fill="auto"/>
            <w:vAlign w:val="bottom"/>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Привлечение муниципальными районами кредитов от кредитных организаций в валюте Российской Федерации</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5 000,0</w:t>
            </w:r>
          </w:p>
        </w:tc>
        <w:tc>
          <w:tcPr>
            <w:tcW w:w="1389"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905 01 06 05 00 00 0000 000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Бюджетные кредиты, предоставленные внутри страны в валюте Российской Федерации</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-5 850,0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7 500,0</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905 01 06 05 00 00 0000 500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Предоставление бюджетных кредитов внутри страны в валюте Российской Федерации</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27 500,0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905 01 06 05 02 05 0000 540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27 500,0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val="en-US" w:eastAsia="ru-RU"/>
              </w:rPr>
            </w:pPr>
            <w:r w:rsidRPr="002A7C18">
              <w:rPr>
                <w:rFonts w:ascii="Times New Roman" w:eastAsia="Times New Roman" w:hAnsi="Times New Roman"/>
                <w:sz w:val="24"/>
                <w:szCs w:val="24"/>
                <w:lang w:val="en-US" w:eastAsia="ru-RU"/>
              </w:rPr>
              <w:t>905 01 06 05 00 00 0000 600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Возврат бюджетных кредитов, предоставленных внутри страны в валюте Российской Федерации</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21 650,0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7 500,0</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905 01 06 05 02 05 0000 640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21 650,0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7 500,0</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905 01 05 00 00 00 0000 000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Изменение остатков средств на счетах по учету средств бюджета</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247 670,5</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0,0</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905 01 05 00 00 00 0000 500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Увеличение остатков средств бюджетов</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highlight w:val="yellow"/>
                <w:lang w:eastAsia="ru-RU"/>
              </w:rPr>
            </w:pPr>
            <w:r w:rsidRPr="002A7C18">
              <w:rPr>
                <w:rFonts w:ascii="Times New Roman" w:eastAsia="Times New Roman" w:hAnsi="Times New Roman"/>
                <w:sz w:val="24"/>
                <w:szCs w:val="24"/>
                <w:lang w:eastAsia="ru-RU"/>
              </w:rPr>
              <w:t>3 443 561,5</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3 173 574,4</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3 348 368,2</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905 01 05 02 00 00 0000 500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Увеличение прочих остатков средств бюджетов</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highlight w:val="yellow"/>
                <w:lang w:eastAsia="ru-RU"/>
              </w:rPr>
            </w:pPr>
            <w:r w:rsidRPr="002A7C18">
              <w:rPr>
                <w:rFonts w:ascii="Times New Roman" w:eastAsia="Times New Roman" w:hAnsi="Times New Roman"/>
                <w:sz w:val="24"/>
                <w:szCs w:val="24"/>
                <w:lang w:eastAsia="ru-RU"/>
              </w:rPr>
              <w:t>3 443 561,5</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3 173 574,4</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0"/>
                <w:szCs w:val="20"/>
                <w:lang w:eastAsia="ru-RU"/>
              </w:rPr>
            </w:pPr>
            <w:r w:rsidRPr="002A7C18">
              <w:rPr>
                <w:rFonts w:ascii="Times New Roman" w:eastAsia="Times New Roman" w:hAnsi="Times New Roman"/>
                <w:sz w:val="24"/>
                <w:szCs w:val="24"/>
                <w:lang w:eastAsia="ru-RU"/>
              </w:rPr>
              <w:t>3 348 368,2</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905 01 05 02 01 00 0000 510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Увеличение прочих остатков денежных средств бюджетов</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highlight w:val="yellow"/>
                <w:lang w:eastAsia="ru-RU"/>
              </w:rPr>
            </w:pPr>
            <w:r w:rsidRPr="002A7C18">
              <w:rPr>
                <w:rFonts w:ascii="Times New Roman" w:eastAsia="Times New Roman" w:hAnsi="Times New Roman"/>
                <w:sz w:val="24"/>
                <w:szCs w:val="24"/>
                <w:lang w:eastAsia="ru-RU"/>
              </w:rPr>
              <w:t>3 443 561,5</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3 173 574,4</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0"/>
                <w:szCs w:val="20"/>
                <w:lang w:eastAsia="ru-RU"/>
              </w:rPr>
            </w:pPr>
            <w:r w:rsidRPr="002A7C18">
              <w:rPr>
                <w:rFonts w:ascii="Times New Roman" w:eastAsia="Times New Roman" w:hAnsi="Times New Roman"/>
                <w:sz w:val="24"/>
                <w:szCs w:val="24"/>
                <w:lang w:eastAsia="ru-RU"/>
              </w:rPr>
              <w:t>3 348 368,2</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905 01 05 02 01 05 0000 510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Увеличение прочих остатков денежных средств бюджетов муниципальных районов</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highlight w:val="yellow"/>
                <w:lang w:eastAsia="ru-RU"/>
              </w:rPr>
            </w:pPr>
            <w:r w:rsidRPr="002A7C18">
              <w:rPr>
                <w:rFonts w:ascii="Times New Roman" w:eastAsia="Times New Roman" w:hAnsi="Times New Roman"/>
                <w:sz w:val="24"/>
                <w:szCs w:val="24"/>
                <w:lang w:eastAsia="ru-RU"/>
              </w:rPr>
              <w:t>3 443 561,5</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3 173 574,4</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0"/>
                <w:szCs w:val="20"/>
                <w:lang w:eastAsia="ru-RU"/>
              </w:rPr>
            </w:pPr>
            <w:r w:rsidRPr="002A7C18">
              <w:rPr>
                <w:rFonts w:ascii="Times New Roman" w:eastAsia="Times New Roman" w:hAnsi="Times New Roman"/>
                <w:sz w:val="24"/>
                <w:szCs w:val="24"/>
                <w:lang w:eastAsia="ru-RU"/>
              </w:rPr>
              <w:t>3 348 368,2</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905 01 05 00 00 00 0000 600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Уменьшение остатков средств бюджетов</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3 691 232,0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3 173 574,4</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0"/>
                <w:szCs w:val="20"/>
                <w:lang w:eastAsia="ru-RU"/>
              </w:rPr>
            </w:pPr>
            <w:r w:rsidRPr="002A7C18">
              <w:rPr>
                <w:rFonts w:ascii="Times New Roman" w:eastAsia="Times New Roman" w:hAnsi="Times New Roman"/>
                <w:sz w:val="24"/>
                <w:szCs w:val="24"/>
                <w:lang w:eastAsia="ru-RU"/>
              </w:rPr>
              <w:t>3 348 368,2</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905 01 05 02 00 00 0000 600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Уменьшение прочих остатков средств бюджетов</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highlight w:val="yellow"/>
                <w:lang w:eastAsia="ru-RU"/>
              </w:rPr>
            </w:pPr>
            <w:r w:rsidRPr="002A7C18">
              <w:rPr>
                <w:rFonts w:ascii="Times New Roman" w:eastAsia="Times New Roman" w:hAnsi="Times New Roman"/>
                <w:sz w:val="24"/>
                <w:szCs w:val="24"/>
                <w:lang w:eastAsia="ru-RU"/>
              </w:rPr>
              <w:t>3 691 232,0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3 173 574,4</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0"/>
                <w:szCs w:val="20"/>
                <w:lang w:eastAsia="ru-RU"/>
              </w:rPr>
            </w:pPr>
            <w:r w:rsidRPr="002A7C18">
              <w:rPr>
                <w:rFonts w:ascii="Times New Roman" w:eastAsia="Times New Roman" w:hAnsi="Times New Roman"/>
                <w:sz w:val="24"/>
                <w:szCs w:val="24"/>
                <w:lang w:eastAsia="ru-RU"/>
              </w:rPr>
              <w:t>3 348 368,2</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905 01 05 02 01 00 0000 610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Уменьшение прочих остатков денежных средств бюджетов</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highlight w:val="yellow"/>
                <w:lang w:eastAsia="ru-RU"/>
              </w:rPr>
            </w:pPr>
            <w:r w:rsidRPr="002A7C18">
              <w:rPr>
                <w:rFonts w:ascii="Times New Roman" w:eastAsia="Times New Roman" w:hAnsi="Times New Roman"/>
                <w:sz w:val="24"/>
                <w:szCs w:val="24"/>
                <w:lang w:eastAsia="ru-RU"/>
              </w:rPr>
              <w:t>3 691 232,0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3 173 574,4</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0"/>
                <w:szCs w:val="20"/>
                <w:lang w:eastAsia="ru-RU"/>
              </w:rPr>
            </w:pPr>
            <w:r w:rsidRPr="002A7C18">
              <w:rPr>
                <w:rFonts w:ascii="Times New Roman" w:eastAsia="Times New Roman" w:hAnsi="Times New Roman"/>
                <w:sz w:val="24"/>
                <w:szCs w:val="24"/>
                <w:lang w:eastAsia="ru-RU"/>
              </w:rPr>
              <w:t>3 348 368,2</w:t>
            </w:r>
          </w:p>
        </w:tc>
      </w:tr>
      <w:tr w:rsidR="002A7C18" w:rsidRPr="002A7C18" w:rsidTr="00D63327">
        <w:trPr>
          <w:trHeight w:val="20"/>
        </w:trPr>
        <w:tc>
          <w:tcPr>
            <w:tcW w:w="3119" w:type="dxa"/>
            <w:shd w:val="clear" w:color="auto" w:fill="auto"/>
            <w:noWrap/>
            <w:vAlign w:val="bottom"/>
          </w:tcPr>
          <w:p w:rsidR="002A7C18" w:rsidRPr="002A7C18" w:rsidRDefault="002A7C18" w:rsidP="002A7C18">
            <w:pPr>
              <w:spacing w:after="0" w:line="240" w:lineRule="auto"/>
              <w:ind w:hanging="108"/>
              <w:jc w:val="center"/>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905 01 05 02 01 05 0000 610</w:t>
            </w:r>
          </w:p>
        </w:tc>
        <w:tc>
          <w:tcPr>
            <w:tcW w:w="2410" w:type="dxa"/>
            <w:shd w:val="clear" w:color="auto" w:fill="auto"/>
            <w:vAlign w:val="center"/>
          </w:tcPr>
          <w:p w:rsidR="002A7C18" w:rsidRPr="002A7C18" w:rsidRDefault="002A7C18" w:rsidP="002A7C18">
            <w:pPr>
              <w:spacing w:after="0" w:line="240" w:lineRule="auto"/>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Уменьшение прочих остатков денежных средств бюджетов муниципальных районов</w:t>
            </w:r>
          </w:p>
        </w:tc>
        <w:tc>
          <w:tcPr>
            <w:tcW w:w="1361" w:type="dxa"/>
            <w:vAlign w:val="bottom"/>
          </w:tcPr>
          <w:p w:rsidR="002A7C18" w:rsidRPr="002A7C18" w:rsidRDefault="002A7C18" w:rsidP="002A7C18">
            <w:pPr>
              <w:spacing w:after="0" w:line="240" w:lineRule="auto"/>
              <w:jc w:val="right"/>
              <w:rPr>
                <w:rFonts w:ascii="Times New Roman" w:eastAsia="Times New Roman" w:hAnsi="Times New Roman"/>
                <w:sz w:val="24"/>
                <w:szCs w:val="24"/>
                <w:highlight w:val="yellow"/>
                <w:lang w:eastAsia="ru-RU"/>
              </w:rPr>
            </w:pPr>
            <w:r w:rsidRPr="002A7C18">
              <w:rPr>
                <w:rFonts w:ascii="Times New Roman" w:eastAsia="Times New Roman" w:hAnsi="Times New Roman"/>
                <w:sz w:val="24"/>
                <w:szCs w:val="24"/>
                <w:lang w:eastAsia="ru-RU"/>
              </w:rPr>
              <w:t>3 691 232,0</w:t>
            </w:r>
          </w:p>
        </w:tc>
        <w:tc>
          <w:tcPr>
            <w:tcW w:w="1361" w:type="dxa"/>
            <w:vAlign w:val="bottom"/>
          </w:tcPr>
          <w:p w:rsidR="002A7C18" w:rsidRPr="002A7C18" w:rsidRDefault="002A7C18" w:rsidP="002A7C18">
            <w:pPr>
              <w:spacing w:after="0" w:line="240" w:lineRule="auto"/>
              <w:ind w:hanging="110"/>
              <w:jc w:val="right"/>
              <w:rPr>
                <w:rFonts w:ascii="Times New Roman" w:eastAsia="Times New Roman" w:hAnsi="Times New Roman"/>
                <w:sz w:val="24"/>
                <w:szCs w:val="24"/>
                <w:lang w:eastAsia="ru-RU"/>
              </w:rPr>
            </w:pPr>
            <w:r w:rsidRPr="002A7C18">
              <w:rPr>
                <w:rFonts w:ascii="Times New Roman" w:eastAsia="Times New Roman" w:hAnsi="Times New Roman"/>
                <w:sz w:val="24"/>
                <w:szCs w:val="24"/>
                <w:lang w:eastAsia="ru-RU"/>
              </w:rPr>
              <w:t>3 173 574,4</w:t>
            </w:r>
          </w:p>
        </w:tc>
        <w:tc>
          <w:tcPr>
            <w:tcW w:w="1389" w:type="dxa"/>
            <w:vAlign w:val="bottom"/>
          </w:tcPr>
          <w:p w:rsidR="002A7C18" w:rsidRPr="002A7C18" w:rsidRDefault="002A7C18" w:rsidP="002A7C18">
            <w:pPr>
              <w:spacing w:after="0" w:line="240" w:lineRule="auto"/>
              <w:ind w:hanging="108"/>
              <w:jc w:val="right"/>
              <w:rPr>
                <w:rFonts w:ascii="Times New Roman" w:eastAsia="Times New Roman" w:hAnsi="Times New Roman"/>
                <w:sz w:val="20"/>
                <w:szCs w:val="20"/>
                <w:lang w:eastAsia="ru-RU"/>
              </w:rPr>
            </w:pPr>
            <w:r w:rsidRPr="002A7C18">
              <w:rPr>
                <w:rFonts w:ascii="Times New Roman" w:eastAsia="Times New Roman" w:hAnsi="Times New Roman"/>
                <w:sz w:val="24"/>
                <w:szCs w:val="24"/>
                <w:lang w:eastAsia="ru-RU"/>
              </w:rPr>
              <w:t>3 348 368,2</w:t>
            </w:r>
          </w:p>
        </w:tc>
      </w:tr>
    </w:tbl>
    <w:p w:rsidR="002A7C18" w:rsidRPr="002A7C18" w:rsidRDefault="002A7C18" w:rsidP="002A7C18">
      <w:pPr>
        <w:spacing w:after="0" w:line="240" w:lineRule="auto"/>
        <w:ind w:right="-1"/>
        <w:jc w:val="right"/>
        <w:rPr>
          <w:rFonts w:ascii="Times New Roman" w:eastAsia="Times New Roman" w:hAnsi="Times New Roman"/>
          <w:sz w:val="28"/>
          <w:szCs w:val="28"/>
          <w:lang w:eastAsia="ru-RU"/>
        </w:rPr>
      </w:pPr>
      <w:r w:rsidRPr="002A7C18">
        <w:rPr>
          <w:rFonts w:ascii="Times New Roman" w:eastAsia="Times New Roman" w:hAnsi="Times New Roman"/>
          <w:sz w:val="28"/>
          <w:szCs w:val="28"/>
          <w:lang w:eastAsia="ru-RU"/>
        </w:rPr>
        <w:t>».</w:t>
      </w:r>
    </w:p>
    <w:p w:rsidR="002A7C18" w:rsidRPr="002A7C18" w:rsidRDefault="002A7C18" w:rsidP="002A7C18">
      <w:pPr>
        <w:spacing w:after="0" w:line="240" w:lineRule="auto"/>
        <w:ind w:right="-1"/>
        <w:jc w:val="right"/>
        <w:rPr>
          <w:rFonts w:ascii="Times New Roman" w:eastAsia="Times New Roman" w:hAnsi="Times New Roman"/>
          <w:sz w:val="28"/>
          <w:szCs w:val="28"/>
          <w:lang w:eastAsia="ru-RU"/>
        </w:rPr>
      </w:pPr>
    </w:p>
    <w:p w:rsidR="002A7C18" w:rsidRPr="002A7C18" w:rsidRDefault="002A7C18" w:rsidP="002A7C18">
      <w:pPr>
        <w:spacing w:after="0" w:line="240" w:lineRule="auto"/>
        <w:ind w:right="-1"/>
        <w:jc w:val="both"/>
        <w:rPr>
          <w:rFonts w:ascii="Times New Roman" w:eastAsia="Times New Roman" w:hAnsi="Times New Roman"/>
          <w:sz w:val="28"/>
          <w:szCs w:val="28"/>
          <w:lang w:eastAsia="ru-RU"/>
        </w:rPr>
      </w:pPr>
    </w:p>
    <w:p w:rsidR="002A7C18" w:rsidRPr="002A7C18" w:rsidRDefault="002A7C18" w:rsidP="002A7C18">
      <w:pPr>
        <w:spacing w:after="0" w:line="240" w:lineRule="auto"/>
        <w:ind w:right="-1"/>
        <w:jc w:val="both"/>
        <w:rPr>
          <w:rFonts w:ascii="Times New Roman" w:eastAsia="Times New Roman" w:hAnsi="Times New Roman"/>
          <w:sz w:val="28"/>
          <w:szCs w:val="28"/>
          <w:lang w:eastAsia="ru-RU"/>
        </w:rPr>
      </w:pPr>
    </w:p>
    <w:p w:rsidR="002A7C18" w:rsidRPr="002A7C18" w:rsidRDefault="002A7C18" w:rsidP="002A7C18">
      <w:pPr>
        <w:autoSpaceDE w:val="0"/>
        <w:autoSpaceDN w:val="0"/>
        <w:adjustRightInd w:val="0"/>
        <w:spacing w:after="0" w:line="240" w:lineRule="auto"/>
        <w:ind w:left="-142"/>
        <w:jc w:val="both"/>
        <w:rPr>
          <w:rFonts w:ascii="Times New Roman" w:hAnsi="Times New Roman"/>
          <w:sz w:val="28"/>
          <w:szCs w:val="28"/>
        </w:rPr>
      </w:pPr>
      <w:r w:rsidRPr="002A7C18">
        <w:rPr>
          <w:rFonts w:ascii="Times New Roman" w:hAnsi="Times New Roman"/>
          <w:sz w:val="28"/>
          <w:szCs w:val="28"/>
        </w:rPr>
        <w:t xml:space="preserve">Исполняющий обязанности начальника </w:t>
      </w:r>
    </w:p>
    <w:p w:rsidR="002A7C18" w:rsidRPr="002A7C18" w:rsidRDefault="002A7C18" w:rsidP="002A7C18">
      <w:pPr>
        <w:autoSpaceDE w:val="0"/>
        <w:autoSpaceDN w:val="0"/>
        <w:adjustRightInd w:val="0"/>
        <w:spacing w:after="0" w:line="240" w:lineRule="auto"/>
        <w:ind w:left="-142"/>
        <w:jc w:val="both"/>
        <w:rPr>
          <w:rFonts w:ascii="Times New Roman" w:hAnsi="Times New Roman"/>
          <w:sz w:val="28"/>
          <w:szCs w:val="28"/>
        </w:rPr>
      </w:pPr>
      <w:r w:rsidRPr="002A7C18">
        <w:rPr>
          <w:rFonts w:ascii="Times New Roman" w:hAnsi="Times New Roman"/>
          <w:sz w:val="28"/>
          <w:szCs w:val="28"/>
        </w:rPr>
        <w:t xml:space="preserve">финансового управления администрации </w:t>
      </w:r>
    </w:p>
    <w:p w:rsidR="002A7C18" w:rsidRPr="002A7C18" w:rsidRDefault="002A7C18" w:rsidP="002A7C18">
      <w:pPr>
        <w:autoSpaceDE w:val="0"/>
        <w:autoSpaceDN w:val="0"/>
        <w:adjustRightInd w:val="0"/>
        <w:spacing w:after="0" w:line="240" w:lineRule="auto"/>
        <w:ind w:left="-142"/>
        <w:jc w:val="both"/>
        <w:rPr>
          <w:rFonts w:ascii="Times New Roman" w:hAnsi="Times New Roman"/>
          <w:sz w:val="28"/>
          <w:szCs w:val="28"/>
        </w:rPr>
      </w:pPr>
      <w:r w:rsidRPr="002A7C18">
        <w:rPr>
          <w:rFonts w:ascii="Times New Roman" w:hAnsi="Times New Roman"/>
          <w:sz w:val="28"/>
          <w:szCs w:val="28"/>
        </w:rPr>
        <w:t>муниципального образования</w:t>
      </w:r>
    </w:p>
    <w:p w:rsidR="002A7C18" w:rsidRPr="002A7C18" w:rsidRDefault="002A7C18" w:rsidP="002A7C18">
      <w:pPr>
        <w:autoSpaceDE w:val="0"/>
        <w:autoSpaceDN w:val="0"/>
        <w:adjustRightInd w:val="0"/>
        <w:spacing w:after="0" w:line="240" w:lineRule="auto"/>
        <w:ind w:left="-142"/>
        <w:jc w:val="both"/>
        <w:rPr>
          <w:rFonts w:ascii="Times New Roman" w:hAnsi="Times New Roman"/>
          <w:sz w:val="28"/>
          <w:szCs w:val="28"/>
        </w:rPr>
      </w:pPr>
      <w:r w:rsidRPr="002A7C18">
        <w:rPr>
          <w:rFonts w:ascii="Times New Roman" w:hAnsi="Times New Roman"/>
          <w:sz w:val="28"/>
          <w:szCs w:val="28"/>
        </w:rPr>
        <w:t>Новокубанский район</w:t>
      </w:r>
      <w:r w:rsidRPr="002A7C18">
        <w:rPr>
          <w:rFonts w:ascii="Times New Roman" w:hAnsi="Times New Roman"/>
          <w:sz w:val="28"/>
          <w:szCs w:val="28"/>
        </w:rPr>
        <w:tab/>
      </w:r>
      <w:r w:rsidRPr="002A7C18">
        <w:rPr>
          <w:rFonts w:ascii="Times New Roman" w:hAnsi="Times New Roman"/>
          <w:sz w:val="28"/>
          <w:szCs w:val="28"/>
        </w:rPr>
        <w:tab/>
      </w:r>
      <w:r w:rsidRPr="002A7C18">
        <w:rPr>
          <w:rFonts w:ascii="Times New Roman" w:hAnsi="Times New Roman"/>
          <w:sz w:val="28"/>
          <w:szCs w:val="28"/>
        </w:rPr>
        <w:tab/>
      </w:r>
      <w:r w:rsidRPr="002A7C18">
        <w:rPr>
          <w:rFonts w:ascii="Times New Roman" w:hAnsi="Times New Roman"/>
          <w:sz w:val="28"/>
          <w:szCs w:val="28"/>
        </w:rPr>
        <w:tab/>
      </w:r>
      <w:r w:rsidRPr="002A7C18">
        <w:rPr>
          <w:rFonts w:ascii="Times New Roman" w:hAnsi="Times New Roman"/>
          <w:sz w:val="28"/>
          <w:szCs w:val="28"/>
        </w:rPr>
        <w:tab/>
      </w:r>
      <w:r w:rsidRPr="002A7C18">
        <w:rPr>
          <w:rFonts w:ascii="Times New Roman" w:hAnsi="Times New Roman"/>
          <w:sz w:val="28"/>
          <w:szCs w:val="28"/>
        </w:rPr>
        <w:tab/>
        <w:t xml:space="preserve">                  </w:t>
      </w:r>
      <w:proofErr w:type="spellStart"/>
      <w:r w:rsidRPr="002A7C18">
        <w:rPr>
          <w:rFonts w:ascii="Times New Roman" w:hAnsi="Times New Roman"/>
          <w:sz w:val="28"/>
          <w:szCs w:val="28"/>
        </w:rPr>
        <w:t>С.В.Артемьева</w:t>
      </w:r>
      <w:proofErr w:type="spellEnd"/>
    </w:p>
    <w:p w:rsidR="002A7C18" w:rsidRDefault="002A7C18" w:rsidP="002A7C18">
      <w:pPr>
        <w:tabs>
          <w:tab w:val="left" w:pos="4962"/>
          <w:tab w:val="left" w:pos="9653"/>
        </w:tabs>
        <w:spacing w:after="0" w:line="240" w:lineRule="auto"/>
        <w:ind w:left="4962" w:firstLine="141"/>
        <w:rPr>
          <w:rFonts w:ascii="Times New Roman" w:eastAsia="Times New Roman" w:hAnsi="Times New Roman"/>
          <w:sz w:val="28"/>
          <w:szCs w:val="28"/>
          <w:lang w:eastAsia="ru-RU"/>
        </w:rPr>
      </w:pPr>
    </w:p>
    <w:sectPr w:rsidR="002A7C18" w:rsidSect="00D63327">
      <w:headerReference w:type="default" r:id="rId9"/>
      <w:pgSz w:w="11906" w:h="16838"/>
      <w:pgMar w:top="1134" w:right="567" w:bottom="1134" w:left="1701" w:header="567" w:footer="3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2BF" w:rsidRDefault="00EB02BF" w:rsidP="00D10DE4">
      <w:pPr>
        <w:spacing w:after="0" w:line="240" w:lineRule="auto"/>
      </w:pPr>
      <w:r>
        <w:separator/>
      </w:r>
    </w:p>
  </w:endnote>
  <w:endnote w:type="continuationSeparator" w:id="0">
    <w:p w:rsidR="00EB02BF" w:rsidRDefault="00EB02BF" w:rsidP="00D1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2BF" w:rsidRDefault="00EB02BF" w:rsidP="00D10DE4">
      <w:pPr>
        <w:spacing w:after="0" w:line="240" w:lineRule="auto"/>
      </w:pPr>
      <w:r>
        <w:separator/>
      </w:r>
    </w:p>
  </w:footnote>
  <w:footnote w:type="continuationSeparator" w:id="0">
    <w:p w:rsidR="00EB02BF" w:rsidRDefault="00EB02BF" w:rsidP="00D10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63568"/>
      <w:docPartObj>
        <w:docPartGallery w:val="Page Numbers (Top of Page)"/>
        <w:docPartUnique/>
      </w:docPartObj>
    </w:sdtPr>
    <w:sdtEndPr>
      <w:rPr>
        <w:sz w:val="24"/>
        <w:szCs w:val="24"/>
      </w:rPr>
    </w:sdtEndPr>
    <w:sdtContent>
      <w:p w:rsidR="00EB02BF" w:rsidRPr="005349DA" w:rsidRDefault="00EB02BF" w:rsidP="00D63327">
        <w:pPr>
          <w:pStyle w:val="a5"/>
          <w:jc w:val="center"/>
          <w:rPr>
            <w:sz w:val="24"/>
            <w:szCs w:val="24"/>
          </w:rPr>
        </w:pPr>
        <w:r w:rsidRPr="005349DA">
          <w:rPr>
            <w:sz w:val="24"/>
            <w:szCs w:val="24"/>
          </w:rPr>
          <w:fldChar w:fldCharType="begin"/>
        </w:r>
        <w:r w:rsidRPr="005349DA">
          <w:rPr>
            <w:sz w:val="24"/>
            <w:szCs w:val="24"/>
          </w:rPr>
          <w:instrText xml:space="preserve"> PAGE   \* MERGEFORMAT </w:instrText>
        </w:r>
        <w:r w:rsidRPr="005349DA">
          <w:rPr>
            <w:sz w:val="24"/>
            <w:szCs w:val="24"/>
          </w:rPr>
          <w:fldChar w:fldCharType="separate"/>
        </w:r>
        <w:r w:rsidR="002A4849">
          <w:rPr>
            <w:noProof/>
            <w:sz w:val="24"/>
            <w:szCs w:val="24"/>
          </w:rPr>
          <w:t>17</w:t>
        </w:r>
        <w:r w:rsidRPr="005349DA">
          <w:rPr>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78849"/>
      <w:docPartObj>
        <w:docPartGallery w:val="Page Numbers (Top of Page)"/>
        <w:docPartUnique/>
      </w:docPartObj>
    </w:sdtPr>
    <w:sdtEndPr/>
    <w:sdtContent>
      <w:p w:rsidR="00EB02BF" w:rsidRDefault="00EB02BF">
        <w:pPr>
          <w:pStyle w:val="a5"/>
          <w:jc w:val="center"/>
        </w:pPr>
        <w:r>
          <w:fldChar w:fldCharType="begin"/>
        </w:r>
        <w:r>
          <w:instrText>PAGE   \* MERGEFORMAT</w:instrText>
        </w:r>
        <w:r>
          <w:fldChar w:fldCharType="separate"/>
        </w:r>
        <w:r w:rsidR="002A4849">
          <w:rPr>
            <w:noProof/>
          </w:rPr>
          <w:t>120</w:t>
        </w:r>
        <w:r>
          <w:fldChar w:fldCharType="end"/>
        </w:r>
      </w:p>
    </w:sdtContent>
  </w:sdt>
  <w:p w:rsidR="00EB02BF" w:rsidRDefault="00EB02B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459434"/>
      <w:docPartObj>
        <w:docPartGallery w:val="Page Numbers (Top of Page)"/>
        <w:docPartUnique/>
      </w:docPartObj>
    </w:sdtPr>
    <w:sdtEndPr>
      <w:rPr>
        <w:sz w:val="24"/>
        <w:szCs w:val="24"/>
      </w:rPr>
    </w:sdtEndPr>
    <w:sdtContent>
      <w:p w:rsidR="00EB02BF" w:rsidRPr="005349DA" w:rsidRDefault="00EB02BF" w:rsidP="00D63327">
        <w:pPr>
          <w:pStyle w:val="a5"/>
          <w:jc w:val="center"/>
          <w:rPr>
            <w:sz w:val="24"/>
            <w:szCs w:val="24"/>
          </w:rPr>
        </w:pPr>
        <w:r w:rsidRPr="005349DA">
          <w:rPr>
            <w:sz w:val="24"/>
            <w:szCs w:val="24"/>
          </w:rPr>
          <w:fldChar w:fldCharType="begin"/>
        </w:r>
        <w:r w:rsidRPr="005349DA">
          <w:rPr>
            <w:sz w:val="24"/>
            <w:szCs w:val="24"/>
          </w:rPr>
          <w:instrText xml:space="preserve"> PAGE   \* MERGEFORMAT </w:instrText>
        </w:r>
        <w:r w:rsidRPr="005349DA">
          <w:rPr>
            <w:sz w:val="24"/>
            <w:szCs w:val="24"/>
          </w:rPr>
          <w:fldChar w:fldCharType="separate"/>
        </w:r>
        <w:r w:rsidR="002A4849">
          <w:rPr>
            <w:noProof/>
            <w:sz w:val="24"/>
            <w:szCs w:val="24"/>
          </w:rPr>
          <w:t>141</w:t>
        </w:r>
        <w:r w:rsidRPr="005349DA">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D553E"/>
    <w:multiLevelType w:val="hybridMultilevel"/>
    <w:tmpl w:val="C6C03FD4"/>
    <w:lvl w:ilvl="0" w:tplc="EF7AAA0A">
      <w:start w:val="1"/>
      <w:numFmt w:val="decimal"/>
      <w:lvlText w:val="%1."/>
      <w:lvlJc w:val="left"/>
      <w:pPr>
        <w:ind w:left="1463" w:hanging="61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D1"/>
    <w:rsid w:val="00031435"/>
    <w:rsid w:val="000377F3"/>
    <w:rsid w:val="000931FB"/>
    <w:rsid w:val="000C1092"/>
    <w:rsid w:val="000C58A1"/>
    <w:rsid w:val="000F6876"/>
    <w:rsid w:val="0010732D"/>
    <w:rsid w:val="001217F2"/>
    <w:rsid w:val="001462B3"/>
    <w:rsid w:val="00162209"/>
    <w:rsid w:val="001D12BC"/>
    <w:rsid w:val="001E37D9"/>
    <w:rsid w:val="00220925"/>
    <w:rsid w:val="00225A90"/>
    <w:rsid w:val="00280453"/>
    <w:rsid w:val="002A4849"/>
    <w:rsid w:val="002A7C18"/>
    <w:rsid w:val="002C2F84"/>
    <w:rsid w:val="00323DF9"/>
    <w:rsid w:val="00343D99"/>
    <w:rsid w:val="0035156F"/>
    <w:rsid w:val="00365288"/>
    <w:rsid w:val="00384620"/>
    <w:rsid w:val="003C5279"/>
    <w:rsid w:val="003F3CBC"/>
    <w:rsid w:val="00410F92"/>
    <w:rsid w:val="00411676"/>
    <w:rsid w:val="00414D5E"/>
    <w:rsid w:val="00484B3B"/>
    <w:rsid w:val="004F6B9C"/>
    <w:rsid w:val="00514AAF"/>
    <w:rsid w:val="005219E9"/>
    <w:rsid w:val="005266CE"/>
    <w:rsid w:val="005315EA"/>
    <w:rsid w:val="00564CF8"/>
    <w:rsid w:val="00566D79"/>
    <w:rsid w:val="005E501F"/>
    <w:rsid w:val="00616822"/>
    <w:rsid w:val="006B53FE"/>
    <w:rsid w:val="006E3A02"/>
    <w:rsid w:val="00735C60"/>
    <w:rsid w:val="0079645E"/>
    <w:rsid w:val="007A5BB2"/>
    <w:rsid w:val="007B6A26"/>
    <w:rsid w:val="007C2B12"/>
    <w:rsid w:val="007E2456"/>
    <w:rsid w:val="007F6756"/>
    <w:rsid w:val="00812374"/>
    <w:rsid w:val="0085698A"/>
    <w:rsid w:val="008806ED"/>
    <w:rsid w:val="00893DF4"/>
    <w:rsid w:val="008C211E"/>
    <w:rsid w:val="008C2184"/>
    <w:rsid w:val="008C63F8"/>
    <w:rsid w:val="008E0319"/>
    <w:rsid w:val="009640A7"/>
    <w:rsid w:val="00981163"/>
    <w:rsid w:val="009852BA"/>
    <w:rsid w:val="00986975"/>
    <w:rsid w:val="009C2F7D"/>
    <w:rsid w:val="009C5B73"/>
    <w:rsid w:val="00AA229F"/>
    <w:rsid w:val="00AA7817"/>
    <w:rsid w:val="00AD2BF9"/>
    <w:rsid w:val="00AF6CAF"/>
    <w:rsid w:val="00B05EEF"/>
    <w:rsid w:val="00B10851"/>
    <w:rsid w:val="00B61420"/>
    <w:rsid w:val="00B661AD"/>
    <w:rsid w:val="00B75C12"/>
    <w:rsid w:val="00BA2593"/>
    <w:rsid w:val="00BE1EB1"/>
    <w:rsid w:val="00BF1B45"/>
    <w:rsid w:val="00BF5330"/>
    <w:rsid w:val="00C155B2"/>
    <w:rsid w:val="00CA0F6F"/>
    <w:rsid w:val="00D05C1B"/>
    <w:rsid w:val="00D10DE4"/>
    <w:rsid w:val="00D22997"/>
    <w:rsid w:val="00D373F2"/>
    <w:rsid w:val="00D63327"/>
    <w:rsid w:val="00D7752B"/>
    <w:rsid w:val="00D77AF1"/>
    <w:rsid w:val="00D8563D"/>
    <w:rsid w:val="00D951DF"/>
    <w:rsid w:val="00D9697A"/>
    <w:rsid w:val="00DA2270"/>
    <w:rsid w:val="00DD7008"/>
    <w:rsid w:val="00E17143"/>
    <w:rsid w:val="00E26436"/>
    <w:rsid w:val="00E30A13"/>
    <w:rsid w:val="00E423E2"/>
    <w:rsid w:val="00EB02BF"/>
    <w:rsid w:val="00EE03EA"/>
    <w:rsid w:val="00EF58D3"/>
    <w:rsid w:val="00F30DD1"/>
    <w:rsid w:val="00FA3C66"/>
    <w:rsid w:val="00FE1B36"/>
    <w:rsid w:val="00FF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5:chartTrackingRefBased/>
  <w15:docId w15:val="{1F4FA1E6-CC37-4EDD-AE5D-4F30E1F2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CE"/>
    <w:pPr>
      <w:spacing w:after="200" w:line="276" w:lineRule="auto"/>
    </w:pPr>
    <w:rPr>
      <w:rFonts w:ascii="Calibri" w:eastAsia="Calibri" w:hAnsi="Calibri" w:cs="Times New Roman"/>
    </w:rPr>
  </w:style>
  <w:style w:type="paragraph" w:styleId="1">
    <w:name w:val="heading 1"/>
    <w:basedOn w:val="a"/>
    <w:next w:val="a"/>
    <w:link w:val="10"/>
    <w:uiPriority w:val="9"/>
    <w:qFormat/>
    <w:rsid w:val="005266CE"/>
    <w:pPr>
      <w:keepNext/>
      <w:spacing w:after="0" w:line="348" w:lineRule="auto"/>
      <w:jc w:val="both"/>
      <w:outlineLvl w:val="0"/>
    </w:pPr>
    <w:rPr>
      <w:rFonts w:ascii="Times New Roman" w:eastAsia="Times New Roman" w:hAnsi="Times New Roman"/>
      <w:sz w:val="28"/>
      <w:szCs w:val="20"/>
      <w:lang w:val="x-none" w:eastAsia="x-none"/>
    </w:rPr>
  </w:style>
  <w:style w:type="paragraph" w:styleId="2">
    <w:name w:val="heading 2"/>
    <w:basedOn w:val="a"/>
    <w:next w:val="a"/>
    <w:link w:val="20"/>
    <w:qFormat/>
    <w:rsid w:val="00D951DF"/>
    <w:pPr>
      <w:keepNext/>
      <w:spacing w:after="0" w:line="240" w:lineRule="auto"/>
      <w:jc w:val="center"/>
      <w:outlineLvl w:val="1"/>
    </w:pPr>
    <w:rPr>
      <w:rFonts w:ascii="Times New Roman" w:eastAsia="Times New Roman" w:hAnsi="Times New Roman"/>
      <w:b/>
      <w:bCs/>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6CE"/>
    <w:rPr>
      <w:rFonts w:ascii="Times New Roman" w:eastAsia="Times New Roman" w:hAnsi="Times New Roman" w:cs="Times New Roman"/>
      <w:sz w:val="28"/>
      <w:szCs w:val="20"/>
      <w:lang w:val="x-none" w:eastAsia="x-none"/>
    </w:rPr>
  </w:style>
  <w:style w:type="paragraph" w:styleId="a3">
    <w:name w:val="Balloon Text"/>
    <w:basedOn w:val="a"/>
    <w:link w:val="a4"/>
    <w:uiPriority w:val="99"/>
    <w:semiHidden/>
    <w:unhideWhenUsed/>
    <w:rsid w:val="00414D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4D5E"/>
    <w:rPr>
      <w:rFonts w:ascii="Segoe UI" w:eastAsia="Calibri" w:hAnsi="Segoe UI" w:cs="Segoe UI"/>
      <w:sz w:val="18"/>
      <w:szCs w:val="18"/>
    </w:rPr>
  </w:style>
  <w:style w:type="paragraph" w:styleId="a5">
    <w:name w:val="header"/>
    <w:basedOn w:val="a"/>
    <w:link w:val="a6"/>
    <w:uiPriority w:val="99"/>
    <w:unhideWhenUsed/>
    <w:rsid w:val="00D10D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0DE4"/>
    <w:rPr>
      <w:rFonts w:ascii="Calibri" w:eastAsia="Calibri" w:hAnsi="Calibri" w:cs="Times New Roman"/>
    </w:rPr>
  </w:style>
  <w:style w:type="paragraph" w:styleId="a7">
    <w:name w:val="footer"/>
    <w:basedOn w:val="a"/>
    <w:link w:val="a8"/>
    <w:uiPriority w:val="99"/>
    <w:unhideWhenUsed/>
    <w:rsid w:val="00D10D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0DE4"/>
    <w:rPr>
      <w:rFonts w:ascii="Calibri" w:eastAsia="Calibri" w:hAnsi="Calibri" w:cs="Times New Roman"/>
    </w:rPr>
  </w:style>
  <w:style w:type="paragraph" w:styleId="a9">
    <w:name w:val="Title"/>
    <w:basedOn w:val="a"/>
    <w:next w:val="a"/>
    <w:link w:val="aa"/>
    <w:qFormat/>
    <w:rsid w:val="009C5B73"/>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a">
    <w:name w:val="Название Знак"/>
    <w:basedOn w:val="a0"/>
    <w:link w:val="a9"/>
    <w:rsid w:val="009C5B73"/>
    <w:rPr>
      <w:rFonts w:ascii="Cambria" w:eastAsia="Times New Roman" w:hAnsi="Cambria" w:cs="Times New Roman"/>
      <w:b/>
      <w:bCs/>
      <w:kern w:val="28"/>
      <w:sz w:val="32"/>
      <w:szCs w:val="32"/>
      <w:lang w:eastAsia="ru-RU"/>
    </w:rPr>
  </w:style>
  <w:style w:type="numbering" w:customStyle="1" w:styleId="11">
    <w:name w:val="Нет списка1"/>
    <w:next w:val="a2"/>
    <w:uiPriority w:val="99"/>
    <w:semiHidden/>
    <w:unhideWhenUsed/>
    <w:rsid w:val="00D951DF"/>
  </w:style>
  <w:style w:type="character" w:styleId="ab">
    <w:name w:val="Hyperlink"/>
    <w:basedOn w:val="a0"/>
    <w:uiPriority w:val="99"/>
    <w:semiHidden/>
    <w:unhideWhenUsed/>
    <w:rsid w:val="00D951DF"/>
    <w:rPr>
      <w:color w:val="0000FF"/>
      <w:u w:val="single"/>
    </w:rPr>
  </w:style>
  <w:style w:type="character" w:styleId="ac">
    <w:name w:val="FollowedHyperlink"/>
    <w:basedOn w:val="a0"/>
    <w:uiPriority w:val="99"/>
    <w:semiHidden/>
    <w:unhideWhenUsed/>
    <w:rsid w:val="00D951DF"/>
    <w:rPr>
      <w:color w:val="800080"/>
      <w:u w:val="single"/>
    </w:rPr>
  </w:style>
  <w:style w:type="paragraph" w:customStyle="1" w:styleId="xl71">
    <w:name w:val="xl71"/>
    <w:basedOn w:val="a"/>
    <w:rsid w:val="00D951D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72">
    <w:name w:val="xl72"/>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D951D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rsid w:val="00D951DF"/>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D951DF"/>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9">
    <w:name w:val="xl7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89">
    <w:name w:val="xl8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0">
    <w:name w:val="xl90"/>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D951D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6">
    <w:name w:val="xl9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9">
    <w:name w:val="xl99"/>
    <w:basedOn w:val="a"/>
    <w:rsid w:val="00D951D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0">
    <w:name w:val="xl10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01">
    <w:name w:val="xl10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rsid w:val="00D951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D951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4">
    <w:name w:val="xl11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6">
    <w:name w:val="xl11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7">
    <w:name w:val="xl11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1">
    <w:name w:val="xl121"/>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5">
    <w:name w:val="xl12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4">
    <w:name w:val="xl13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D951D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69">
    <w:name w:val="xl69"/>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D951D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1">
    <w:name w:val="xl14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2">
    <w:name w:val="xl142"/>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5">
    <w:name w:val="xl14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2">
    <w:name w:val="xl152"/>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4">
    <w:name w:val="xl154"/>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5">
    <w:name w:val="xl15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8">
    <w:name w:val="xl15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0">
    <w:name w:val="xl160"/>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3">
    <w:name w:val="xl163"/>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4">
    <w:name w:val="xl164"/>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6">
    <w:name w:val="xl16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7">
    <w:name w:val="xl16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8">
    <w:name w:val="xl16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9">
    <w:name w:val="xl16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1">
    <w:name w:val="xl17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2">
    <w:name w:val="xl172"/>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5">
    <w:name w:val="xl17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msonormal0">
    <w:name w:val="msonormal"/>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6">
    <w:name w:val="xl17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7">
    <w:name w:val="xl177"/>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9">
    <w:name w:val="xl179"/>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1">
    <w:name w:val="xl18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5">
    <w:name w:val="xl18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3">
    <w:name w:val="xl193"/>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6">
    <w:name w:val="xl196"/>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8">
    <w:name w:val="xl198"/>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0">
    <w:name w:val="xl200"/>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1">
    <w:name w:val="xl201"/>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2">
    <w:name w:val="xl202"/>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3">
    <w:name w:val="xl203"/>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4">
    <w:name w:val="xl204"/>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5">
    <w:name w:val="xl205"/>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8">
    <w:name w:val="xl208"/>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0">
    <w:name w:val="xl210"/>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2">
    <w:name w:val="xl212"/>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3">
    <w:name w:val="xl213"/>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6">
    <w:name w:val="xl216"/>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
    <w:name w:val="xl217"/>
    <w:basedOn w:val="a"/>
    <w:rsid w:val="00D951DF"/>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8">
    <w:name w:val="xl218"/>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9">
    <w:name w:val="xl219"/>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1">
    <w:name w:val="xl221"/>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3">
    <w:name w:val="xl223"/>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4">
    <w:name w:val="xl224"/>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5">
    <w:name w:val="xl225"/>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6">
    <w:name w:val="xl226"/>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7">
    <w:name w:val="xl22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8">
    <w:name w:val="xl228"/>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9">
    <w:name w:val="xl229"/>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0">
    <w:name w:val="xl230"/>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1">
    <w:name w:val="xl231"/>
    <w:basedOn w:val="a"/>
    <w:rsid w:val="00D951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
    <w:rsid w:val="00D951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
    <w:rsid w:val="00D951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table" w:styleId="ad">
    <w:name w:val="Table Grid"/>
    <w:basedOn w:val="a1"/>
    <w:uiPriority w:val="39"/>
    <w:rsid w:val="00D9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951DF"/>
    <w:rPr>
      <w:sz w:val="16"/>
      <w:szCs w:val="16"/>
    </w:rPr>
  </w:style>
  <w:style w:type="paragraph" w:styleId="af">
    <w:name w:val="annotation text"/>
    <w:basedOn w:val="a"/>
    <w:link w:val="af0"/>
    <w:uiPriority w:val="99"/>
    <w:semiHidden/>
    <w:unhideWhenUsed/>
    <w:rsid w:val="00D951DF"/>
    <w:pPr>
      <w:spacing w:after="0" w:line="240" w:lineRule="auto"/>
    </w:pPr>
    <w:rPr>
      <w:rFonts w:ascii="Times New Roman" w:eastAsia="Times New Roman" w:hAnsi="Times New Roman"/>
      <w:sz w:val="20"/>
      <w:szCs w:val="20"/>
      <w:lang w:eastAsia="ru-RU"/>
    </w:rPr>
  </w:style>
  <w:style w:type="character" w:customStyle="1" w:styleId="af0">
    <w:name w:val="Текст примечания Знак"/>
    <w:basedOn w:val="a0"/>
    <w:link w:val="af"/>
    <w:uiPriority w:val="99"/>
    <w:semiHidden/>
    <w:rsid w:val="00D951D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D951DF"/>
    <w:rPr>
      <w:b/>
      <w:bCs/>
    </w:rPr>
  </w:style>
  <w:style w:type="character" w:customStyle="1" w:styleId="af2">
    <w:name w:val="Тема примечания Знак"/>
    <w:basedOn w:val="af0"/>
    <w:link w:val="af1"/>
    <w:uiPriority w:val="99"/>
    <w:semiHidden/>
    <w:rsid w:val="00D951DF"/>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rsid w:val="00D951DF"/>
    <w:rPr>
      <w:rFonts w:ascii="Times New Roman" w:eastAsia="Times New Roman" w:hAnsi="Times New Roman" w:cs="Times New Roman"/>
      <w:b/>
      <w:bCs/>
      <w:iCs/>
      <w:sz w:val="28"/>
      <w:szCs w:val="28"/>
      <w:lang w:val="x-none" w:eastAsia="x-none"/>
    </w:rPr>
  </w:style>
  <w:style w:type="numbering" w:customStyle="1" w:styleId="21">
    <w:name w:val="Нет списка2"/>
    <w:next w:val="a2"/>
    <w:uiPriority w:val="99"/>
    <w:semiHidden/>
    <w:unhideWhenUsed/>
    <w:rsid w:val="00D951DF"/>
  </w:style>
  <w:style w:type="numbering" w:customStyle="1" w:styleId="110">
    <w:name w:val="Нет списка11"/>
    <w:next w:val="a2"/>
    <w:uiPriority w:val="99"/>
    <w:semiHidden/>
    <w:unhideWhenUsed/>
    <w:rsid w:val="00D951DF"/>
  </w:style>
  <w:style w:type="paragraph" w:customStyle="1" w:styleId="ConsPlusNormal">
    <w:name w:val="ConsPlusNormal"/>
    <w:rsid w:val="00D951DF"/>
    <w:pPr>
      <w:autoSpaceDE w:val="0"/>
      <w:autoSpaceDN w:val="0"/>
      <w:adjustRightInd w:val="0"/>
      <w:spacing w:after="0" w:line="240" w:lineRule="auto"/>
    </w:pPr>
    <w:rPr>
      <w:rFonts w:ascii="Calibri" w:eastAsia="Calibri" w:hAnsi="Calibri" w:cs="Calibri"/>
    </w:rPr>
  </w:style>
  <w:style w:type="paragraph" w:styleId="af3">
    <w:name w:val="List Paragraph"/>
    <w:basedOn w:val="a"/>
    <w:uiPriority w:val="34"/>
    <w:qFormat/>
    <w:rsid w:val="00D951DF"/>
    <w:pPr>
      <w:ind w:left="720"/>
      <w:contextualSpacing/>
    </w:pPr>
  </w:style>
  <w:style w:type="character" w:customStyle="1" w:styleId="af4">
    <w:name w:val="Гипертекстовая ссылка"/>
    <w:uiPriority w:val="99"/>
    <w:rsid w:val="00D951DF"/>
    <w:rPr>
      <w:rFonts w:cs="Times New Roman"/>
      <w:b w:val="0"/>
      <w:color w:val="106BBE"/>
    </w:rPr>
  </w:style>
  <w:style w:type="table" w:customStyle="1" w:styleId="12">
    <w:name w:val="Сетка таблицы1"/>
    <w:basedOn w:val="a1"/>
    <w:next w:val="ad"/>
    <w:uiPriority w:val="59"/>
    <w:rsid w:val="00D951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Emphasis"/>
    <w:uiPriority w:val="20"/>
    <w:qFormat/>
    <w:rsid w:val="00D951DF"/>
    <w:rPr>
      <w:i/>
      <w:iCs/>
    </w:rPr>
  </w:style>
  <w:style w:type="numbering" w:customStyle="1" w:styleId="111">
    <w:name w:val="Нет списка111"/>
    <w:next w:val="a2"/>
    <w:uiPriority w:val="99"/>
    <w:semiHidden/>
    <w:unhideWhenUsed/>
    <w:rsid w:val="00D951DF"/>
  </w:style>
  <w:style w:type="numbering" w:customStyle="1" w:styleId="210">
    <w:name w:val="Нет списка21"/>
    <w:next w:val="a2"/>
    <w:uiPriority w:val="99"/>
    <w:semiHidden/>
    <w:unhideWhenUsed/>
    <w:rsid w:val="00D951DF"/>
  </w:style>
  <w:style w:type="character" w:styleId="af6">
    <w:name w:val="Subtle Emphasis"/>
    <w:uiPriority w:val="19"/>
    <w:qFormat/>
    <w:rsid w:val="00D951DF"/>
    <w:rPr>
      <w:i/>
      <w:iCs/>
      <w:color w:val="404040"/>
    </w:rPr>
  </w:style>
  <w:style w:type="paragraph" w:styleId="af7">
    <w:name w:val="No Spacing"/>
    <w:uiPriority w:val="1"/>
    <w:qFormat/>
    <w:rsid w:val="00D951DF"/>
    <w:pPr>
      <w:spacing w:after="0" w:line="240" w:lineRule="auto"/>
    </w:pPr>
    <w:rPr>
      <w:rFonts w:ascii="Calibri" w:eastAsia="Calibri" w:hAnsi="Calibri" w:cs="Times New Roman"/>
    </w:rPr>
  </w:style>
  <w:style w:type="numbering" w:customStyle="1" w:styleId="3">
    <w:name w:val="Нет списка3"/>
    <w:next w:val="a2"/>
    <w:uiPriority w:val="99"/>
    <w:semiHidden/>
    <w:unhideWhenUsed/>
    <w:rsid w:val="00D951DF"/>
  </w:style>
  <w:style w:type="numbering" w:customStyle="1" w:styleId="4">
    <w:name w:val="Нет списка4"/>
    <w:next w:val="a2"/>
    <w:uiPriority w:val="99"/>
    <w:semiHidden/>
    <w:unhideWhenUsed/>
    <w:rsid w:val="00D951DF"/>
  </w:style>
  <w:style w:type="numbering" w:customStyle="1" w:styleId="5">
    <w:name w:val="Нет списка5"/>
    <w:next w:val="a2"/>
    <w:uiPriority w:val="99"/>
    <w:semiHidden/>
    <w:unhideWhenUsed/>
    <w:rsid w:val="002A7C18"/>
  </w:style>
  <w:style w:type="numbering" w:customStyle="1" w:styleId="6">
    <w:name w:val="Нет списка6"/>
    <w:next w:val="a2"/>
    <w:uiPriority w:val="99"/>
    <w:semiHidden/>
    <w:unhideWhenUsed/>
    <w:rsid w:val="002A7C18"/>
  </w:style>
  <w:style w:type="numbering" w:customStyle="1" w:styleId="120">
    <w:name w:val="Нет списка12"/>
    <w:next w:val="a2"/>
    <w:uiPriority w:val="99"/>
    <w:semiHidden/>
    <w:unhideWhenUsed/>
    <w:rsid w:val="002A7C18"/>
  </w:style>
  <w:style w:type="table" w:customStyle="1" w:styleId="22">
    <w:name w:val="Сетка таблицы2"/>
    <w:basedOn w:val="a1"/>
    <w:next w:val="ad"/>
    <w:uiPriority w:val="59"/>
    <w:rsid w:val="002A7C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2A7C18"/>
  </w:style>
  <w:style w:type="numbering" w:customStyle="1" w:styleId="220">
    <w:name w:val="Нет списка22"/>
    <w:next w:val="a2"/>
    <w:uiPriority w:val="99"/>
    <w:semiHidden/>
    <w:unhideWhenUsed/>
    <w:rsid w:val="002A7C18"/>
  </w:style>
  <w:style w:type="numbering" w:customStyle="1" w:styleId="31">
    <w:name w:val="Нет списка31"/>
    <w:next w:val="a2"/>
    <w:uiPriority w:val="99"/>
    <w:semiHidden/>
    <w:unhideWhenUsed/>
    <w:rsid w:val="002A7C18"/>
  </w:style>
  <w:style w:type="numbering" w:customStyle="1" w:styleId="41">
    <w:name w:val="Нет списка41"/>
    <w:next w:val="a2"/>
    <w:uiPriority w:val="99"/>
    <w:semiHidden/>
    <w:unhideWhenUsed/>
    <w:rsid w:val="002A7C18"/>
  </w:style>
  <w:style w:type="numbering" w:customStyle="1" w:styleId="7">
    <w:name w:val="Нет списка7"/>
    <w:next w:val="a2"/>
    <w:uiPriority w:val="99"/>
    <w:semiHidden/>
    <w:unhideWhenUsed/>
    <w:rsid w:val="00EB02BF"/>
  </w:style>
  <w:style w:type="numbering" w:customStyle="1" w:styleId="8">
    <w:name w:val="Нет списка8"/>
    <w:next w:val="a2"/>
    <w:uiPriority w:val="99"/>
    <w:semiHidden/>
    <w:unhideWhenUsed/>
    <w:rsid w:val="00BE1EB1"/>
  </w:style>
  <w:style w:type="numbering" w:customStyle="1" w:styleId="13">
    <w:name w:val="Нет списка13"/>
    <w:next w:val="a2"/>
    <w:uiPriority w:val="99"/>
    <w:semiHidden/>
    <w:unhideWhenUsed/>
    <w:rsid w:val="00BE1EB1"/>
  </w:style>
  <w:style w:type="table" w:customStyle="1" w:styleId="30">
    <w:name w:val="Сетка таблицы3"/>
    <w:basedOn w:val="a1"/>
    <w:next w:val="ad"/>
    <w:uiPriority w:val="59"/>
    <w:rsid w:val="00BE1E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BE1EB1"/>
  </w:style>
  <w:style w:type="numbering" w:customStyle="1" w:styleId="23">
    <w:name w:val="Нет списка23"/>
    <w:next w:val="a2"/>
    <w:uiPriority w:val="99"/>
    <w:semiHidden/>
    <w:unhideWhenUsed/>
    <w:rsid w:val="00BE1EB1"/>
  </w:style>
  <w:style w:type="numbering" w:customStyle="1" w:styleId="32">
    <w:name w:val="Нет списка32"/>
    <w:next w:val="a2"/>
    <w:uiPriority w:val="99"/>
    <w:semiHidden/>
    <w:unhideWhenUsed/>
    <w:rsid w:val="00BE1EB1"/>
  </w:style>
  <w:style w:type="numbering" w:customStyle="1" w:styleId="42">
    <w:name w:val="Нет списка42"/>
    <w:next w:val="a2"/>
    <w:uiPriority w:val="99"/>
    <w:semiHidden/>
    <w:unhideWhenUsed/>
    <w:rsid w:val="00BE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141</Pages>
  <Words>37794</Words>
  <Characters>215427</Characters>
  <Application>Microsoft Office Word</Application>
  <DocSecurity>0</DocSecurity>
  <Lines>1795</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Шмойлова Наталья Николаевна</dc:creator>
  <cp:keywords/>
  <dc:description/>
  <cp:lastModifiedBy>Шмойлова Наталья Николаевна</cp:lastModifiedBy>
  <cp:revision>10</cp:revision>
  <cp:lastPrinted>2025-08-07T08:24:00Z</cp:lastPrinted>
  <dcterms:created xsi:type="dcterms:W3CDTF">2025-10-07T14:26:00Z</dcterms:created>
  <dcterms:modified xsi:type="dcterms:W3CDTF">2025-10-28T09:56:00Z</dcterms:modified>
</cp:coreProperties>
</file>