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B11" w:rsidRDefault="00E62B11" w:rsidP="00E62B1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E62B11" w:rsidRDefault="00E62B11" w:rsidP="00E62B1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МУНИЦИПАЛЬНОГО ОБРАЗОВАНИЯ</w:t>
      </w:r>
    </w:p>
    <w:p w:rsidR="00E62B11" w:rsidRDefault="00E62B11" w:rsidP="00E62B1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НОВОКУБАНСКИЙ РАЙОН</w:t>
      </w:r>
    </w:p>
    <w:p w:rsidR="00E62B11" w:rsidRDefault="00E62B11" w:rsidP="00E62B11">
      <w:pPr>
        <w:spacing w:after="0"/>
        <w:rPr>
          <w:rFonts w:ascii="Times New Roman" w:hAnsi="Times New Roman"/>
          <w:sz w:val="28"/>
          <w:szCs w:val="28"/>
        </w:rPr>
      </w:pPr>
    </w:p>
    <w:p w:rsidR="00E62B11" w:rsidRDefault="00E62B11" w:rsidP="00E62B11">
      <w:pPr>
        <w:spacing w:after="0"/>
        <w:rPr>
          <w:rFonts w:ascii="Times New Roman" w:hAnsi="Times New Roman"/>
          <w:sz w:val="28"/>
          <w:szCs w:val="28"/>
        </w:rPr>
      </w:pPr>
    </w:p>
    <w:p w:rsidR="00E62B11" w:rsidRPr="00CB5753" w:rsidRDefault="00E62B11" w:rsidP="00E62B1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</w:t>
      </w:r>
      <w:r w:rsidRPr="00E62B1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.1</w:t>
      </w:r>
      <w:r w:rsidRPr="00E62B1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.2017 года                                                                                  № 2</w:t>
      </w:r>
      <w:r w:rsidRPr="00CB5753">
        <w:rPr>
          <w:rFonts w:ascii="Times New Roman" w:hAnsi="Times New Roman"/>
          <w:sz w:val="28"/>
          <w:szCs w:val="28"/>
        </w:rPr>
        <w:t>91</w:t>
      </w:r>
    </w:p>
    <w:p w:rsidR="00852F2A" w:rsidRPr="00560D69" w:rsidRDefault="00E62B11" w:rsidP="00E62B11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овокубанск</w:t>
      </w:r>
      <w:proofErr w:type="spellEnd"/>
    </w:p>
    <w:p w:rsidR="00E62B11" w:rsidRPr="00560D69" w:rsidRDefault="00E62B11" w:rsidP="00E62B1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C71D5" w:rsidRDefault="00D34D29" w:rsidP="00931658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 w:rsidRPr="000866FE">
        <w:rPr>
          <w:b/>
          <w:snapToGrid w:val="0"/>
          <w:szCs w:val="28"/>
        </w:rPr>
        <w:t xml:space="preserve">О </w:t>
      </w:r>
      <w:r w:rsidR="00852F2A" w:rsidRPr="000866FE">
        <w:rPr>
          <w:b/>
          <w:snapToGrid w:val="0"/>
          <w:szCs w:val="28"/>
        </w:rPr>
        <w:t xml:space="preserve">бюджете </w:t>
      </w:r>
      <w:r w:rsidRPr="000866FE">
        <w:rPr>
          <w:b/>
          <w:snapToGrid w:val="0"/>
          <w:szCs w:val="28"/>
          <w:lang w:val="ru-RU"/>
        </w:rPr>
        <w:t xml:space="preserve">муниципального образования Новокубанский район </w:t>
      </w:r>
    </w:p>
    <w:p w:rsidR="00143674" w:rsidRPr="00E13299" w:rsidRDefault="00852F2A" w:rsidP="00931658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</w:rPr>
      </w:pPr>
      <w:r w:rsidRPr="000866FE">
        <w:rPr>
          <w:b/>
          <w:snapToGrid w:val="0"/>
          <w:szCs w:val="28"/>
        </w:rPr>
        <w:t>на 201</w:t>
      </w:r>
      <w:r w:rsidR="00F750CB" w:rsidRPr="000866FE">
        <w:rPr>
          <w:b/>
          <w:snapToGrid w:val="0"/>
          <w:szCs w:val="28"/>
          <w:lang w:val="ru-RU"/>
        </w:rPr>
        <w:t>8</w:t>
      </w:r>
      <w:r w:rsidRPr="000866FE">
        <w:rPr>
          <w:b/>
          <w:snapToGrid w:val="0"/>
          <w:szCs w:val="28"/>
        </w:rPr>
        <w:t xml:space="preserve"> год и</w:t>
      </w:r>
      <w:r w:rsidR="00E13299">
        <w:rPr>
          <w:b/>
          <w:snapToGrid w:val="0"/>
          <w:szCs w:val="28"/>
          <w:lang w:val="ru-RU"/>
        </w:rPr>
        <w:t xml:space="preserve"> </w:t>
      </w:r>
      <w:r w:rsidRPr="000866FE">
        <w:rPr>
          <w:b/>
          <w:snapToGrid w:val="0"/>
          <w:szCs w:val="28"/>
        </w:rPr>
        <w:t>на плановый период 201</w:t>
      </w:r>
      <w:r w:rsidR="00F750CB" w:rsidRPr="000866FE">
        <w:rPr>
          <w:b/>
          <w:snapToGrid w:val="0"/>
          <w:szCs w:val="28"/>
        </w:rPr>
        <w:t>9</w:t>
      </w:r>
      <w:r w:rsidRPr="000866FE">
        <w:rPr>
          <w:b/>
          <w:snapToGrid w:val="0"/>
          <w:szCs w:val="28"/>
        </w:rPr>
        <w:t xml:space="preserve"> и 20</w:t>
      </w:r>
      <w:r w:rsidR="00F750CB" w:rsidRPr="000866FE">
        <w:rPr>
          <w:b/>
          <w:snapToGrid w:val="0"/>
          <w:szCs w:val="28"/>
        </w:rPr>
        <w:t>20</w:t>
      </w:r>
      <w:r w:rsidRPr="000866FE">
        <w:rPr>
          <w:b/>
          <w:snapToGrid w:val="0"/>
          <w:szCs w:val="28"/>
        </w:rPr>
        <w:t xml:space="preserve"> годов</w:t>
      </w:r>
    </w:p>
    <w:p w:rsidR="006A492B" w:rsidRPr="003F065C" w:rsidRDefault="006A492B" w:rsidP="009316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7547" w:rsidRDefault="007C7547" w:rsidP="007C7547">
      <w:pPr>
        <w:autoSpaceDE w:val="0"/>
        <w:autoSpaceDN w:val="0"/>
        <w:adjustRightInd w:val="0"/>
        <w:spacing w:after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основные характеристики 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на 2018 год:</w:t>
      </w:r>
    </w:p>
    <w:p w:rsidR="007C7547" w:rsidRDefault="007C7547" w:rsidP="007C754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1 508 263,7</w:t>
      </w:r>
      <w:r>
        <w:rPr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тысяч (один миллиард пятьсот восемь миллионов двести шестьдесят три тысячи семьсот) рублей;</w:t>
      </w:r>
    </w:p>
    <w:p w:rsidR="007C7547" w:rsidRDefault="007C7547" w:rsidP="007C754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1 517 325,2 тысяч (один миллиард пятьсот семнадцать миллионов триста двадцать пять тысяч двести)  рублей;</w:t>
      </w:r>
    </w:p>
    <w:p w:rsidR="007C7547" w:rsidRDefault="007C7547" w:rsidP="007C7547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верхний предел муниципального  внутреннего долга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 на 1 января 2019 года в сумме 150 000,0 тысяч (сто пятьдесят миллионов) рублей, в том числе верхний предел долга по муниципальным гарантиям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в сумме  0,0 (ноль)  тысяч рублей;</w:t>
      </w:r>
    </w:p>
    <w:p w:rsidR="007C7547" w:rsidRDefault="007C7547" w:rsidP="007C75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4) дефицит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в сумме 9 061,5 тысяч (девять миллионов шестьдесят одна тысяча пятьсот) рублей.</w:t>
      </w:r>
    </w:p>
    <w:p w:rsidR="006A492B" w:rsidRPr="003F065C" w:rsidRDefault="006A492B" w:rsidP="007C7547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2. Утвердить основные характе</w:t>
      </w:r>
      <w:r w:rsidR="00D34D29">
        <w:rPr>
          <w:rFonts w:ascii="Times New Roman" w:hAnsi="Times New Roman" w:cs="Times New Roman"/>
          <w:sz w:val="28"/>
          <w:szCs w:val="28"/>
        </w:rPr>
        <w:t xml:space="preserve">ристики </w:t>
      </w:r>
      <w:r w:rsidR="00465C2A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34D2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465C2A" w:rsidRPr="003F065C">
        <w:rPr>
          <w:rFonts w:ascii="Times New Roman" w:hAnsi="Times New Roman" w:cs="Times New Roman"/>
          <w:sz w:val="28"/>
          <w:szCs w:val="28"/>
        </w:rPr>
        <w:t>на 201</w:t>
      </w:r>
      <w:r w:rsidR="00B41AD2" w:rsidRPr="003F065C">
        <w:rPr>
          <w:rFonts w:ascii="Times New Roman" w:hAnsi="Times New Roman" w:cs="Times New Roman"/>
          <w:sz w:val="28"/>
          <w:szCs w:val="28"/>
        </w:rPr>
        <w:t>9</w:t>
      </w:r>
      <w:r w:rsidR="00465C2A" w:rsidRPr="003F065C">
        <w:rPr>
          <w:rFonts w:ascii="Times New Roman" w:hAnsi="Times New Roman" w:cs="Times New Roman"/>
          <w:sz w:val="28"/>
          <w:szCs w:val="28"/>
        </w:rPr>
        <w:t xml:space="preserve"> год и на 20</w:t>
      </w:r>
      <w:r w:rsidR="00B41AD2" w:rsidRPr="003F065C">
        <w:rPr>
          <w:rFonts w:ascii="Times New Roman" w:hAnsi="Times New Roman" w:cs="Times New Roman"/>
          <w:sz w:val="28"/>
          <w:szCs w:val="28"/>
        </w:rPr>
        <w:t>20</w:t>
      </w:r>
      <w:r w:rsidRPr="003F065C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60D69" w:rsidRDefault="00560D69" w:rsidP="00560D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на 2019 год в сумме 1 360 706,7 тысяч (один миллиард триста шестьдесят миллионов семьсот шесть тысяч семьсот) рублей и на 2020 год в сумме 1 374 812,0 тысяч (один миллиард триста семьдесят четыре миллиона восемьсот двенадцать тысяч) рублей;</w:t>
      </w:r>
    </w:p>
    <w:p w:rsidR="00560D69" w:rsidRDefault="00560D69" w:rsidP="00560D6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2) общий объем расходов на 2019 год в сумме 1 361 406,7 тысяч (один миллиард триста шестьдесят один миллион четыреста шесть тысяч семьсот) рублей, в том числе условно утвержденные расходы в сумме 25 000 тысяч (двадцать пять миллионов) рублей  и на 2020 год в сумме 1 375 412,0 тысяч (один миллиард триста семьдесят пять миллионов четыреста двенадцать тысяч)  рублей, в</w:t>
      </w:r>
      <w:proofErr w:type="gramEnd"/>
      <w:r>
        <w:rPr>
          <w:rFonts w:ascii="Times New Roman" w:hAnsi="Times New Roman"/>
          <w:sz w:val="28"/>
          <w:szCs w:val="28"/>
        </w:rPr>
        <w:t xml:space="preserve"> том числе условно утвержденные расходы в сумме 40 000,0 тысяч (сорок миллионов) рублей;</w:t>
      </w:r>
    </w:p>
    <w:p w:rsidR="00560D69" w:rsidRDefault="00560D69" w:rsidP="00560D6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3) верхний предел муниципального  внутреннего долга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 на 1 января 2020 года в сумме 150 000,0     тысяч (сто пятьдесят миллионов) рублей, в том числе верхний предел долга по муниципальным  гарантиям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 xml:space="preserve">район в сумме  0,0 тысяч (ноль) рублей, и верхний предел муниципального  внутреннего   долга  муниципального  образования 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   на 1 января 2021 года в сумме</w:t>
      </w:r>
      <w:proofErr w:type="gramEnd"/>
      <w:r>
        <w:rPr>
          <w:rFonts w:ascii="Times New Roman" w:hAnsi="Times New Roman"/>
          <w:sz w:val="28"/>
          <w:szCs w:val="28"/>
        </w:rPr>
        <w:t xml:space="preserve"> 150 000,0   тысяч (сто пятьдесят миллионов) рублей, в том числе верхний предел долга по муниципальным гарантиям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в сумме 0,0 тысяч (ноль)   рублей;</w:t>
      </w:r>
    </w:p>
    <w:p w:rsidR="006A492B" w:rsidRPr="004753B5" w:rsidRDefault="00560D69" w:rsidP="00560D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дефицит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на 2019 год в сумме 700,0 тысяч (семьсот тысяч) рублей и на 2020 год в сумме 600,0 тысяч (шестьсот тысяч) рублей.</w:t>
      </w:r>
    </w:p>
    <w:p w:rsidR="006A492B" w:rsidRPr="008F128E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87B0D">
        <w:rPr>
          <w:rFonts w:ascii="Times New Roman" w:hAnsi="Times New Roman" w:cs="Times New Roman"/>
          <w:sz w:val="28"/>
          <w:szCs w:val="28"/>
        </w:rPr>
        <w:t>.</w:t>
      </w:r>
      <w:r w:rsidR="00370141" w:rsidRPr="003F065C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8" w:history="1">
        <w:r w:rsidR="00370141" w:rsidRPr="003F065C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370141" w:rsidRPr="003F065C">
        <w:rPr>
          <w:rFonts w:ascii="Times New Roman" w:hAnsi="Times New Roman" w:cs="Times New Roman"/>
          <w:sz w:val="28"/>
          <w:szCs w:val="28"/>
        </w:rPr>
        <w:t xml:space="preserve"> главных </w:t>
      </w:r>
      <w:r w:rsidR="00F87B0D">
        <w:rPr>
          <w:rFonts w:ascii="Times New Roman" w:hAnsi="Times New Roman" w:cs="Times New Roman"/>
          <w:sz w:val="28"/>
          <w:szCs w:val="28"/>
        </w:rPr>
        <w:t xml:space="preserve">администраторов доходов </w:t>
      </w:r>
      <w:r w:rsidR="00370141" w:rsidRPr="003F065C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F87B0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70141" w:rsidRPr="003F065C">
        <w:rPr>
          <w:rFonts w:ascii="Times New Roman" w:hAnsi="Times New Roman" w:cs="Times New Roman"/>
          <w:sz w:val="28"/>
          <w:szCs w:val="28"/>
        </w:rPr>
        <w:t xml:space="preserve">и закрепляемые за ними </w:t>
      </w:r>
      <w:r w:rsidR="00F87B0D">
        <w:rPr>
          <w:rFonts w:ascii="Times New Roman" w:hAnsi="Times New Roman" w:cs="Times New Roman"/>
          <w:sz w:val="28"/>
          <w:szCs w:val="28"/>
        </w:rPr>
        <w:t xml:space="preserve">виды (подвиды) доходов </w:t>
      </w:r>
      <w:r w:rsidR="00370141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87B0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70141" w:rsidRPr="003F065C">
        <w:rPr>
          <w:rFonts w:ascii="Times New Roman" w:hAnsi="Times New Roman" w:cs="Times New Roman"/>
          <w:sz w:val="28"/>
          <w:szCs w:val="28"/>
        </w:rPr>
        <w:t xml:space="preserve">и перечень главных </w:t>
      </w:r>
      <w:proofErr w:type="gramStart"/>
      <w:r w:rsidR="00370141" w:rsidRPr="003F065C">
        <w:rPr>
          <w:rFonts w:ascii="Times New Roman" w:hAnsi="Times New Roman" w:cs="Times New Roman"/>
          <w:sz w:val="28"/>
          <w:szCs w:val="28"/>
        </w:rPr>
        <w:t>администраторов источников ф</w:t>
      </w:r>
      <w:r w:rsidR="00F87B0D">
        <w:rPr>
          <w:rFonts w:ascii="Times New Roman" w:hAnsi="Times New Roman" w:cs="Times New Roman"/>
          <w:sz w:val="28"/>
          <w:szCs w:val="28"/>
        </w:rPr>
        <w:t xml:space="preserve">инансирования дефицита </w:t>
      </w:r>
      <w:r w:rsidR="00370141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87B0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 w:rsidR="00F87B0D">
        <w:rPr>
          <w:rFonts w:ascii="Times New Roman" w:hAnsi="Times New Roman" w:cs="Times New Roman"/>
          <w:sz w:val="28"/>
          <w:szCs w:val="28"/>
        </w:rPr>
        <w:t xml:space="preserve"> Новокубанский район согласно </w:t>
      </w:r>
      <w:r w:rsidR="00F87B0D" w:rsidRPr="008F128E">
        <w:rPr>
          <w:rFonts w:ascii="Times New Roman" w:hAnsi="Times New Roman" w:cs="Times New Roman"/>
          <w:sz w:val="28"/>
          <w:szCs w:val="28"/>
        </w:rPr>
        <w:t>приложе</w:t>
      </w:r>
      <w:r w:rsidR="006E493A" w:rsidRPr="008F128E">
        <w:rPr>
          <w:rFonts w:ascii="Times New Roman" w:hAnsi="Times New Roman" w:cs="Times New Roman"/>
          <w:sz w:val="28"/>
          <w:szCs w:val="28"/>
        </w:rPr>
        <w:t>нию № 1</w:t>
      </w:r>
      <w:r w:rsidR="00F87B0D" w:rsidRPr="008F128E">
        <w:rPr>
          <w:rFonts w:ascii="Times New Roman" w:hAnsi="Times New Roman" w:cs="Times New Roman"/>
          <w:sz w:val="28"/>
          <w:szCs w:val="28"/>
        </w:rPr>
        <w:t xml:space="preserve">  к настоящему решению.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01F96" w:rsidRPr="008F128E">
        <w:rPr>
          <w:rFonts w:ascii="Times New Roman" w:hAnsi="Times New Roman" w:cs="Times New Roman"/>
          <w:sz w:val="28"/>
          <w:szCs w:val="28"/>
        </w:rPr>
        <w:t>. Утвердить объе</w:t>
      </w:r>
      <w:r w:rsidR="00F87B0D" w:rsidRPr="008F128E">
        <w:rPr>
          <w:rFonts w:ascii="Times New Roman" w:hAnsi="Times New Roman" w:cs="Times New Roman"/>
          <w:sz w:val="28"/>
          <w:szCs w:val="28"/>
        </w:rPr>
        <w:t xml:space="preserve">м поступлений доходов в </w:t>
      </w:r>
      <w:r w:rsidR="00301F96" w:rsidRPr="008F128E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F87B0D" w:rsidRPr="008F128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8F128E">
        <w:rPr>
          <w:rFonts w:ascii="Times New Roman" w:hAnsi="Times New Roman" w:cs="Times New Roman"/>
          <w:sz w:val="28"/>
          <w:szCs w:val="28"/>
        </w:rPr>
        <w:t>по кодам видов (подвидов) доходов на 2018 год в суммах согласно приложению</w:t>
      </w:r>
      <w:r w:rsidR="006E493A" w:rsidRPr="008F128E">
        <w:rPr>
          <w:rFonts w:ascii="Times New Roman" w:hAnsi="Times New Roman" w:cs="Times New Roman"/>
          <w:sz w:val="28"/>
          <w:szCs w:val="28"/>
        </w:rPr>
        <w:t xml:space="preserve"> № 2</w:t>
      </w:r>
      <w:r w:rsidR="00F87B0D" w:rsidRPr="008F128E">
        <w:rPr>
          <w:rFonts w:ascii="Times New Roman" w:hAnsi="Times New Roman" w:cs="Times New Roman"/>
          <w:sz w:val="28"/>
          <w:szCs w:val="28"/>
        </w:rPr>
        <w:t xml:space="preserve">  к настоящему решению</w:t>
      </w:r>
      <w:r w:rsidR="00301F96" w:rsidRPr="008F128E">
        <w:rPr>
          <w:rFonts w:ascii="Times New Roman" w:hAnsi="Times New Roman" w:cs="Times New Roman"/>
          <w:sz w:val="28"/>
          <w:szCs w:val="28"/>
        </w:rPr>
        <w:t xml:space="preserve"> и на 2019 и 2020 годы в суммах согласно приложению </w:t>
      </w:r>
      <w:r w:rsidR="006E493A" w:rsidRPr="008F128E">
        <w:rPr>
          <w:rFonts w:ascii="Times New Roman" w:hAnsi="Times New Roman" w:cs="Times New Roman"/>
          <w:sz w:val="28"/>
          <w:szCs w:val="28"/>
        </w:rPr>
        <w:t xml:space="preserve">№ 3 </w:t>
      </w:r>
      <w:r w:rsidR="00F87B0D" w:rsidRPr="008F128E">
        <w:rPr>
          <w:rFonts w:ascii="Times New Roman" w:hAnsi="Times New Roman" w:cs="Times New Roman"/>
          <w:sz w:val="28"/>
          <w:szCs w:val="28"/>
        </w:rPr>
        <w:t>к</w:t>
      </w:r>
      <w:r w:rsidR="00F87B0D">
        <w:rPr>
          <w:rFonts w:ascii="Times New Roman" w:hAnsi="Times New Roman" w:cs="Times New Roman"/>
          <w:sz w:val="28"/>
          <w:szCs w:val="28"/>
        </w:rPr>
        <w:t xml:space="preserve">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301F96" w:rsidRPr="003F065C">
        <w:rPr>
          <w:rFonts w:ascii="Times New Roman" w:hAnsi="Times New Roman" w:cs="Times New Roman"/>
          <w:sz w:val="28"/>
          <w:szCs w:val="28"/>
        </w:rPr>
        <w:t>Утвер</w:t>
      </w:r>
      <w:r w:rsidR="006C0864">
        <w:rPr>
          <w:rFonts w:ascii="Times New Roman" w:hAnsi="Times New Roman" w:cs="Times New Roman"/>
          <w:sz w:val="28"/>
          <w:szCs w:val="28"/>
        </w:rPr>
        <w:t xml:space="preserve">дить в составе доходов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8F128E">
        <w:rPr>
          <w:rFonts w:ascii="Times New Roman" w:hAnsi="Times New Roman" w:cs="Times New Roman"/>
          <w:sz w:val="28"/>
          <w:szCs w:val="28"/>
        </w:rPr>
        <w:t>безвозмез</w:t>
      </w:r>
      <w:r w:rsidR="006C0864" w:rsidRPr="008F128E">
        <w:rPr>
          <w:rFonts w:ascii="Times New Roman" w:hAnsi="Times New Roman" w:cs="Times New Roman"/>
          <w:sz w:val="28"/>
          <w:szCs w:val="28"/>
        </w:rPr>
        <w:t xml:space="preserve">дные поступления из краевого </w:t>
      </w:r>
      <w:r w:rsidR="00301F96" w:rsidRPr="008F128E">
        <w:rPr>
          <w:rFonts w:ascii="Times New Roman" w:hAnsi="Times New Roman" w:cs="Times New Roman"/>
          <w:sz w:val="28"/>
          <w:szCs w:val="28"/>
        </w:rPr>
        <w:t xml:space="preserve"> бюджета в 2018 году согласно приложению </w:t>
      </w:r>
      <w:r w:rsidR="006E493A" w:rsidRPr="008F128E">
        <w:rPr>
          <w:rFonts w:ascii="Times New Roman" w:hAnsi="Times New Roman" w:cs="Times New Roman"/>
          <w:sz w:val="28"/>
          <w:szCs w:val="28"/>
        </w:rPr>
        <w:t>№ 4</w:t>
      </w:r>
      <w:r w:rsidR="006C0864" w:rsidRPr="008F128E">
        <w:rPr>
          <w:rFonts w:ascii="Times New Roman" w:hAnsi="Times New Roman" w:cs="Times New Roman"/>
          <w:sz w:val="28"/>
          <w:szCs w:val="28"/>
        </w:rPr>
        <w:t xml:space="preserve"> к настоящему решению </w:t>
      </w:r>
      <w:r w:rsidR="00301F96" w:rsidRPr="008F128E">
        <w:rPr>
          <w:rFonts w:ascii="Times New Roman" w:hAnsi="Times New Roman" w:cs="Times New Roman"/>
          <w:sz w:val="28"/>
          <w:szCs w:val="28"/>
        </w:rPr>
        <w:t xml:space="preserve"> и в 2019 и</w:t>
      </w:r>
      <w:r w:rsidR="006E493A" w:rsidRPr="008F128E">
        <w:rPr>
          <w:rFonts w:ascii="Times New Roman" w:hAnsi="Times New Roman" w:cs="Times New Roman"/>
          <w:sz w:val="28"/>
          <w:szCs w:val="28"/>
        </w:rPr>
        <w:t xml:space="preserve"> 2020 годах согласно приложению № 5</w:t>
      </w:r>
      <w:r w:rsidR="006C0864" w:rsidRPr="008F128E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6C0864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6A492B" w:rsidRDefault="00671DD9" w:rsidP="0093165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E1739" w:rsidRPr="003F065C">
        <w:rPr>
          <w:rFonts w:ascii="Times New Roman" w:hAnsi="Times New Roman" w:cs="Times New Roman"/>
          <w:sz w:val="28"/>
          <w:szCs w:val="28"/>
        </w:rPr>
        <w:t xml:space="preserve">. Утвердить в составе доходов бюджета </w:t>
      </w:r>
      <w:r w:rsidR="006C086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hyperlink r:id="rId9" w:history="1">
        <w:r w:rsidR="003E1739" w:rsidRPr="003F065C">
          <w:rPr>
            <w:rFonts w:ascii="Times New Roman" w:hAnsi="Times New Roman" w:cs="Times New Roman"/>
            <w:sz w:val="28"/>
            <w:szCs w:val="28"/>
          </w:rPr>
          <w:t>безвозмездные поступления</w:t>
        </w:r>
      </w:hyperlink>
      <w:r w:rsidR="006C0864">
        <w:rPr>
          <w:rFonts w:ascii="Times New Roman" w:hAnsi="Times New Roman" w:cs="Times New Roman"/>
          <w:sz w:val="28"/>
          <w:szCs w:val="28"/>
        </w:rPr>
        <w:t xml:space="preserve"> из </w:t>
      </w:r>
      <w:r w:rsidR="003E1739" w:rsidRPr="003F065C">
        <w:rPr>
          <w:rFonts w:ascii="Times New Roman" w:hAnsi="Times New Roman" w:cs="Times New Roman"/>
          <w:sz w:val="28"/>
          <w:szCs w:val="28"/>
        </w:rPr>
        <w:t xml:space="preserve">бюджетов </w:t>
      </w:r>
      <w:r w:rsidR="006C0864"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="003E1739" w:rsidRPr="003F065C">
        <w:rPr>
          <w:rFonts w:ascii="Times New Roman" w:hAnsi="Times New Roman" w:cs="Times New Roman"/>
          <w:sz w:val="28"/>
          <w:szCs w:val="28"/>
        </w:rPr>
        <w:t>в</w:t>
      </w:r>
      <w:r w:rsidR="006E493A">
        <w:rPr>
          <w:rFonts w:ascii="Times New Roman" w:hAnsi="Times New Roman" w:cs="Times New Roman"/>
          <w:sz w:val="28"/>
          <w:szCs w:val="28"/>
        </w:rPr>
        <w:t xml:space="preserve"> 2018 году согласно приложению </w:t>
      </w:r>
      <w:r w:rsidR="006E493A" w:rsidRPr="008F128E">
        <w:rPr>
          <w:rFonts w:ascii="Times New Roman" w:hAnsi="Times New Roman" w:cs="Times New Roman"/>
          <w:sz w:val="28"/>
          <w:szCs w:val="28"/>
        </w:rPr>
        <w:t>№ 6</w:t>
      </w:r>
      <w:r w:rsidR="006C0864" w:rsidRPr="008F128E">
        <w:rPr>
          <w:rFonts w:ascii="Times New Roman" w:hAnsi="Times New Roman" w:cs="Times New Roman"/>
          <w:sz w:val="28"/>
          <w:szCs w:val="28"/>
        </w:rPr>
        <w:t xml:space="preserve"> к</w:t>
      </w:r>
      <w:r w:rsidR="006C0864">
        <w:rPr>
          <w:rFonts w:ascii="Times New Roman" w:hAnsi="Times New Roman" w:cs="Times New Roman"/>
          <w:sz w:val="28"/>
          <w:szCs w:val="28"/>
        </w:rPr>
        <w:t xml:space="preserve"> настоящему решению.</w:t>
      </w:r>
    </w:p>
    <w:p w:rsidR="006A492B" w:rsidRPr="008F128E" w:rsidRDefault="00671DD9" w:rsidP="00931658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="0016724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соответствии с </w:t>
      </w:r>
      <w:hyperlink r:id="rId10" w:history="1">
        <w:r w:rsidR="00167247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пунктом 2 статьи 184.1</w:t>
        </w:r>
      </w:hyperlink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Бюджетного кодекса Российской Федерации</w:t>
      </w:r>
      <w:r w:rsidR="00167247" w:rsidRPr="00E56F1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16724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становить </w:t>
      </w:r>
      <w:hyperlink r:id="rId11" w:history="1">
        <w:r w:rsidR="00167247" w:rsidRPr="00436E0B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нормативы</w:t>
        </w:r>
      </w:hyperlink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распределения доходов в бюджет </w:t>
      </w:r>
      <w:r w:rsidR="00167247" w:rsidRPr="00436E0B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201</w:t>
      </w:r>
      <w:r w:rsidR="008F128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8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</w:t>
      </w:r>
      <w:r w:rsidR="0016724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на плановый период </w:t>
      </w:r>
      <w:r w:rsidR="008F128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16724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201</w:t>
      </w:r>
      <w:r w:rsidR="008F128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9</w:t>
      </w:r>
      <w:r w:rsidR="0016724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 20</w:t>
      </w:r>
      <w:r w:rsidR="008F128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20</w:t>
      </w:r>
      <w:r w:rsidR="0016724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годов 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согласно приложению </w:t>
      </w:r>
      <w:r w:rsidR="00167247" w:rsidRPr="008F128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№ 7</w:t>
      </w:r>
      <w:r w:rsidR="00167247" w:rsidRPr="00436E0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решению.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C0864">
        <w:rPr>
          <w:rFonts w:ascii="Times New Roman" w:hAnsi="Times New Roman" w:cs="Times New Roman"/>
          <w:sz w:val="28"/>
          <w:szCs w:val="28"/>
        </w:rPr>
        <w:t xml:space="preserve">. </w:t>
      </w:r>
      <w:r w:rsidR="00301F96" w:rsidRPr="003F065C">
        <w:rPr>
          <w:rFonts w:ascii="Times New Roman" w:hAnsi="Times New Roman" w:cs="Times New Roman"/>
          <w:sz w:val="28"/>
          <w:szCs w:val="28"/>
        </w:rPr>
        <w:t>Установить, что добровольные взносы и пожер</w:t>
      </w:r>
      <w:r w:rsidR="006C0864">
        <w:rPr>
          <w:rFonts w:ascii="Times New Roman" w:hAnsi="Times New Roman" w:cs="Times New Roman"/>
          <w:sz w:val="28"/>
          <w:szCs w:val="28"/>
        </w:rPr>
        <w:t xml:space="preserve">твования, поступившие в </w:t>
      </w:r>
      <w:r w:rsidR="00301F96" w:rsidRPr="003F065C">
        <w:rPr>
          <w:rFonts w:ascii="Times New Roman" w:hAnsi="Times New Roman" w:cs="Times New Roman"/>
          <w:sz w:val="28"/>
          <w:szCs w:val="28"/>
        </w:rPr>
        <w:t>бюджет</w:t>
      </w:r>
      <w:r w:rsidR="006C086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AB2F52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AB2F52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AB2F5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, направляются в установленном порядке </w:t>
      </w:r>
      <w:r w:rsidR="006C0864">
        <w:rPr>
          <w:rFonts w:ascii="Times New Roman" w:hAnsi="Times New Roman" w:cs="Times New Roman"/>
          <w:sz w:val="28"/>
          <w:szCs w:val="28"/>
        </w:rPr>
        <w:t xml:space="preserve">на увеличение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>соответственно целям их предоставления.</w:t>
      </w:r>
    </w:p>
    <w:p w:rsidR="006A492B" w:rsidRPr="003F065C" w:rsidRDefault="007B422E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если цель добровольных взносов и пожер</w:t>
      </w:r>
      <w:r w:rsidR="006C0864">
        <w:rPr>
          <w:rFonts w:ascii="Times New Roman" w:hAnsi="Times New Roman" w:cs="Times New Roman"/>
          <w:sz w:val="28"/>
          <w:szCs w:val="28"/>
        </w:rPr>
        <w:t xml:space="preserve">твований, поступивших в </w:t>
      </w:r>
      <w:r w:rsidR="00301F96" w:rsidRPr="003F065C">
        <w:rPr>
          <w:rFonts w:ascii="Times New Roman" w:hAnsi="Times New Roman" w:cs="Times New Roman"/>
          <w:sz w:val="28"/>
          <w:szCs w:val="28"/>
        </w:rPr>
        <w:t>бюджет</w:t>
      </w:r>
      <w:r w:rsidR="006C086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301F96" w:rsidRPr="003F065C">
        <w:rPr>
          <w:rFonts w:ascii="Times New Roman" w:hAnsi="Times New Roman" w:cs="Times New Roman"/>
          <w:sz w:val="28"/>
          <w:szCs w:val="28"/>
        </w:rPr>
        <w:t>, не определена, указанные средства направляются на финансово</w:t>
      </w:r>
      <w:r w:rsidR="006C0864">
        <w:rPr>
          <w:rFonts w:ascii="Times New Roman" w:hAnsi="Times New Roman" w:cs="Times New Roman"/>
          <w:sz w:val="28"/>
          <w:szCs w:val="28"/>
        </w:rPr>
        <w:t xml:space="preserve">е обеспечение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в </w:t>
      </w:r>
      <w:r w:rsidR="006C0864">
        <w:rPr>
          <w:rFonts w:ascii="Times New Roman" w:hAnsi="Times New Roman" w:cs="Times New Roman"/>
          <w:sz w:val="28"/>
          <w:szCs w:val="28"/>
        </w:rPr>
        <w:t>соответствии с настоящим решением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  <w:r w:rsidR="00762B26" w:rsidRPr="003F06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по разделам и подразделам классификации расходов бюджетов </w:t>
      </w:r>
      <w:r w:rsidR="00112D10">
        <w:rPr>
          <w:rFonts w:ascii="Times New Roman" w:hAnsi="Times New Roman" w:cs="Times New Roman"/>
          <w:sz w:val="28"/>
          <w:szCs w:val="28"/>
        </w:rPr>
        <w:t>на 2018 год согласно приложению</w:t>
      </w:r>
      <w:r w:rsidR="00112D10" w:rsidRPr="00112D10">
        <w:rPr>
          <w:rFonts w:ascii="Times New Roman" w:hAnsi="Times New Roman" w:cs="Times New Roman"/>
          <w:sz w:val="28"/>
          <w:szCs w:val="28"/>
        </w:rPr>
        <w:t xml:space="preserve"> </w:t>
      </w:r>
      <w:r w:rsidR="00112D10">
        <w:rPr>
          <w:rFonts w:ascii="Times New Roman" w:hAnsi="Times New Roman" w:cs="Times New Roman"/>
          <w:sz w:val="28"/>
          <w:szCs w:val="28"/>
        </w:rPr>
        <w:t>№ 8</w:t>
      </w:r>
      <w:r w:rsidR="006C0864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, на 2019 </w:t>
      </w:r>
      <w:r w:rsidR="006C0864">
        <w:rPr>
          <w:rFonts w:ascii="Times New Roman" w:hAnsi="Times New Roman" w:cs="Times New Roman"/>
          <w:sz w:val="28"/>
          <w:szCs w:val="28"/>
        </w:rPr>
        <w:t>и</w:t>
      </w:r>
      <w:r w:rsidR="00112D10">
        <w:rPr>
          <w:rFonts w:ascii="Times New Roman" w:hAnsi="Times New Roman" w:cs="Times New Roman"/>
          <w:sz w:val="28"/>
          <w:szCs w:val="28"/>
        </w:rPr>
        <w:t xml:space="preserve"> 2020 годы согласно приложению № 9 </w:t>
      </w:r>
      <w:r w:rsidR="006C0864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301F96" w:rsidRPr="003F065C">
        <w:rPr>
          <w:rFonts w:ascii="Times New Roman" w:hAnsi="Times New Roman" w:cs="Times New Roman"/>
          <w:sz w:val="28"/>
          <w:szCs w:val="28"/>
        </w:rPr>
        <w:t>. Утвердить распределение бюджетных ас</w:t>
      </w:r>
      <w:r w:rsidR="006C0864">
        <w:rPr>
          <w:rFonts w:ascii="Times New Roman" w:hAnsi="Times New Roman" w:cs="Times New Roman"/>
          <w:sz w:val="28"/>
          <w:szCs w:val="28"/>
        </w:rPr>
        <w:t xml:space="preserve">сигнований по целевым статьям (муниципальным программам 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</w:t>
      </w:r>
      <w:proofErr w:type="gramStart"/>
      <w:r w:rsidR="00301F96" w:rsidRPr="003F065C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="00301F96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112D10">
        <w:rPr>
          <w:rFonts w:ascii="Times New Roman" w:hAnsi="Times New Roman" w:cs="Times New Roman"/>
          <w:sz w:val="28"/>
          <w:szCs w:val="28"/>
        </w:rPr>
        <w:t>на 2018 год согласно приложению</w:t>
      </w:r>
      <w:r w:rsidR="006C0864">
        <w:rPr>
          <w:rFonts w:ascii="Times New Roman" w:hAnsi="Times New Roman" w:cs="Times New Roman"/>
          <w:sz w:val="28"/>
          <w:szCs w:val="28"/>
        </w:rPr>
        <w:t xml:space="preserve"> </w:t>
      </w:r>
      <w:r w:rsidR="00112D10">
        <w:rPr>
          <w:rFonts w:ascii="Times New Roman" w:hAnsi="Times New Roman" w:cs="Times New Roman"/>
          <w:sz w:val="28"/>
          <w:szCs w:val="28"/>
        </w:rPr>
        <w:t>№ 10</w:t>
      </w:r>
      <w:r w:rsidR="006C0864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, на 2019 и</w:t>
      </w:r>
      <w:r w:rsidR="006C0864">
        <w:rPr>
          <w:rFonts w:ascii="Times New Roman" w:hAnsi="Times New Roman" w:cs="Times New Roman"/>
          <w:sz w:val="28"/>
          <w:szCs w:val="28"/>
        </w:rPr>
        <w:t xml:space="preserve"> </w:t>
      </w:r>
      <w:r w:rsidR="00112D10">
        <w:rPr>
          <w:rFonts w:ascii="Times New Roman" w:hAnsi="Times New Roman" w:cs="Times New Roman"/>
          <w:sz w:val="28"/>
          <w:szCs w:val="28"/>
        </w:rPr>
        <w:t>2020 годы согласно приложению № 11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6C0864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301F96" w:rsidRPr="003F065C">
        <w:rPr>
          <w:rFonts w:ascii="Times New Roman" w:hAnsi="Times New Roman" w:cs="Times New Roman"/>
          <w:sz w:val="28"/>
          <w:szCs w:val="28"/>
        </w:rPr>
        <w:t>. Утвердить ведомствен</w:t>
      </w:r>
      <w:r w:rsidR="006C0864">
        <w:rPr>
          <w:rFonts w:ascii="Times New Roman" w:hAnsi="Times New Roman" w:cs="Times New Roman"/>
          <w:sz w:val="28"/>
          <w:szCs w:val="28"/>
        </w:rPr>
        <w:t xml:space="preserve">ную структуру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>н</w:t>
      </w:r>
      <w:r w:rsidR="00112D10">
        <w:rPr>
          <w:rFonts w:ascii="Times New Roman" w:hAnsi="Times New Roman" w:cs="Times New Roman"/>
          <w:sz w:val="28"/>
          <w:szCs w:val="28"/>
        </w:rPr>
        <w:t>а 2018 год согласно приложению № 12</w:t>
      </w:r>
      <w:r w:rsidR="006C0864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, на 2019 и</w:t>
      </w:r>
      <w:r w:rsidR="006C0864">
        <w:rPr>
          <w:rFonts w:ascii="Times New Roman" w:hAnsi="Times New Roman" w:cs="Times New Roman"/>
          <w:sz w:val="28"/>
          <w:szCs w:val="28"/>
        </w:rPr>
        <w:t xml:space="preserve"> 2020 годы согласно приложению </w:t>
      </w:r>
      <w:r w:rsidR="00112D10">
        <w:rPr>
          <w:rFonts w:ascii="Times New Roman" w:hAnsi="Times New Roman" w:cs="Times New Roman"/>
          <w:sz w:val="28"/>
          <w:szCs w:val="28"/>
        </w:rPr>
        <w:t>№ 13</w:t>
      </w:r>
      <w:r w:rsidR="006C0864">
        <w:rPr>
          <w:rFonts w:ascii="Times New Roman" w:hAnsi="Times New Roman" w:cs="Times New Roman"/>
          <w:sz w:val="28"/>
          <w:szCs w:val="28"/>
        </w:rPr>
        <w:t xml:space="preserve">   к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01F96" w:rsidRPr="003F065C">
        <w:rPr>
          <w:rFonts w:ascii="Times New Roman" w:hAnsi="Times New Roman" w:cs="Times New Roman"/>
          <w:sz w:val="28"/>
          <w:szCs w:val="28"/>
        </w:rPr>
        <w:t>Утвердить в составе ведомстве</w:t>
      </w:r>
      <w:r w:rsidR="006C0864">
        <w:rPr>
          <w:rFonts w:ascii="Times New Roman" w:hAnsi="Times New Roman" w:cs="Times New Roman"/>
          <w:sz w:val="28"/>
          <w:szCs w:val="28"/>
        </w:rPr>
        <w:t xml:space="preserve">нной структуры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C086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>на 2018 год и ведомствен</w:t>
      </w:r>
      <w:r w:rsidR="00FF63EF">
        <w:rPr>
          <w:rFonts w:ascii="Times New Roman" w:hAnsi="Times New Roman" w:cs="Times New Roman"/>
          <w:sz w:val="28"/>
          <w:szCs w:val="28"/>
        </w:rPr>
        <w:t xml:space="preserve">ной структуры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F63E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на 2019 и 2020 годы перечень главных </w:t>
      </w:r>
      <w:r w:rsidR="00FF63EF">
        <w:rPr>
          <w:rFonts w:ascii="Times New Roman" w:hAnsi="Times New Roman" w:cs="Times New Roman"/>
          <w:sz w:val="28"/>
          <w:szCs w:val="28"/>
        </w:rPr>
        <w:t xml:space="preserve">распорядителей средств </w:t>
      </w:r>
      <w:r w:rsidR="00301F96" w:rsidRPr="003F065C">
        <w:rPr>
          <w:rFonts w:ascii="Times New Roman" w:hAnsi="Times New Roman" w:cs="Times New Roman"/>
          <w:sz w:val="28"/>
          <w:szCs w:val="28"/>
        </w:rPr>
        <w:t>бюджета</w:t>
      </w:r>
      <w:r w:rsidR="00FF63E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301F96" w:rsidRPr="003F065C">
        <w:rPr>
          <w:rFonts w:ascii="Times New Roman" w:hAnsi="Times New Roman" w:cs="Times New Roman"/>
          <w:sz w:val="28"/>
          <w:szCs w:val="28"/>
        </w:rPr>
        <w:t>, перечень разделов, подразделов,</w:t>
      </w:r>
      <w:r w:rsidR="00FF63EF">
        <w:rPr>
          <w:rFonts w:ascii="Times New Roman" w:hAnsi="Times New Roman" w:cs="Times New Roman"/>
          <w:sz w:val="28"/>
          <w:szCs w:val="28"/>
        </w:rPr>
        <w:t xml:space="preserve"> целевых статей (муниципальных программ муниципального образования Новокубанский район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</w:t>
      </w:r>
      <w:r w:rsidR="00FF63EF">
        <w:rPr>
          <w:rFonts w:ascii="Times New Roman" w:hAnsi="Times New Roman" w:cs="Times New Roman"/>
          <w:sz w:val="28"/>
          <w:szCs w:val="28"/>
        </w:rPr>
        <w:t xml:space="preserve">, групп видов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>бюджета</w:t>
      </w:r>
      <w:r w:rsidR="00FF63E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301F96" w:rsidRPr="003F065C">
        <w:rPr>
          <w:rFonts w:ascii="Times New Roman" w:hAnsi="Times New Roman" w:cs="Times New Roman"/>
          <w:sz w:val="28"/>
          <w:szCs w:val="28"/>
        </w:rPr>
        <w:t>Утвердить в составе ведомстве</w:t>
      </w:r>
      <w:r w:rsidR="00FF63EF">
        <w:rPr>
          <w:rFonts w:ascii="Times New Roman" w:hAnsi="Times New Roman" w:cs="Times New Roman"/>
          <w:sz w:val="28"/>
          <w:szCs w:val="28"/>
        </w:rPr>
        <w:t xml:space="preserve">нной структуры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FF63E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>на 2018 год:</w:t>
      </w:r>
    </w:p>
    <w:p w:rsidR="00301F96" w:rsidRPr="003F065C" w:rsidRDefault="00301F96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</w:t>
      </w:r>
      <w:r w:rsidRPr="00906BE7">
        <w:rPr>
          <w:rFonts w:ascii="Times New Roman" w:hAnsi="Times New Roman" w:cs="Times New Roman"/>
          <w:sz w:val="28"/>
          <w:szCs w:val="28"/>
        </w:rPr>
        <w:t>сумме</w:t>
      </w:r>
      <w:r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FF63EF">
        <w:rPr>
          <w:rFonts w:ascii="Times New Roman" w:hAnsi="Times New Roman" w:cs="Times New Roman"/>
          <w:sz w:val="28"/>
          <w:szCs w:val="28"/>
        </w:rPr>
        <w:t xml:space="preserve"> </w:t>
      </w:r>
      <w:r w:rsidR="00906BE7">
        <w:rPr>
          <w:rFonts w:ascii="Times New Roman" w:hAnsi="Times New Roman" w:cs="Times New Roman"/>
          <w:sz w:val="28"/>
          <w:szCs w:val="28"/>
        </w:rPr>
        <w:t>64 314,7</w:t>
      </w:r>
      <w:r w:rsidR="00FF63EF">
        <w:rPr>
          <w:rFonts w:ascii="Times New Roman" w:hAnsi="Times New Roman" w:cs="Times New Roman"/>
          <w:sz w:val="28"/>
          <w:szCs w:val="28"/>
        </w:rPr>
        <w:t xml:space="preserve">   </w:t>
      </w:r>
      <w:r w:rsidR="00517853">
        <w:rPr>
          <w:rFonts w:ascii="Times New Roman" w:hAnsi="Times New Roman" w:cs="Times New Roman"/>
          <w:sz w:val="28"/>
          <w:szCs w:val="28"/>
        </w:rPr>
        <w:t xml:space="preserve"> тысяч (шестьдесят четыре миллиона триста четырнадцать тысяч семьсот)</w:t>
      </w:r>
      <w:r w:rsidRPr="003F065C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301F96" w:rsidRPr="003F065C" w:rsidRDefault="00301F96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2) резервный фонд а</w:t>
      </w:r>
      <w:r w:rsidR="00FF63EF">
        <w:rPr>
          <w:rFonts w:ascii="Times New Roman" w:hAnsi="Times New Roman" w:cs="Times New Roman"/>
          <w:sz w:val="28"/>
          <w:szCs w:val="28"/>
        </w:rPr>
        <w:t>дминистрации муниципального образования Новокубанский район</w:t>
      </w:r>
      <w:r w:rsidRPr="003F065C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EC6535">
        <w:rPr>
          <w:rFonts w:ascii="Times New Roman" w:hAnsi="Times New Roman" w:cs="Times New Roman"/>
          <w:sz w:val="28"/>
          <w:szCs w:val="28"/>
        </w:rPr>
        <w:t xml:space="preserve">300,0  </w:t>
      </w:r>
      <w:r w:rsidR="00517853">
        <w:rPr>
          <w:rFonts w:ascii="Times New Roman" w:hAnsi="Times New Roman" w:cs="Times New Roman"/>
          <w:sz w:val="28"/>
          <w:szCs w:val="28"/>
        </w:rPr>
        <w:t>тысяч (триста тысяч)</w:t>
      </w:r>
      <w:r w:rsidR="00FF63E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301F96" w:rsidRPr="003F065C">
        <w:rPr>
          <w:rFonts w:ascii="Times New Roman" w:hAnsi="Times New Roman" w:cs="Times New Roman"/>
          <w:sz w:val="28"/>
          <w:szCs w:val="28"/>
        </w:rPr>
        <w:t>. Утвердить в составе ведомстве</w:t>
      </w:r>
      <w:r w:rsidR="00FF63EF">
        <w:rPr>
          <w:rFonts w:ascii="Times New Roman" w:hAnsi="Times New Roman" w:cs="Times New Roman"/>
          <w:sz w:val="28"/>
          <w:szCs w:val="28"/>
        </w:rPr>
        <w:t xml:space="preserve">нной структуры расходов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FF63E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301F96" w:rsidRPr="003F065C">
        <w:rPr>
          <w:rFonts w:ascii="Times New Roman" w:hAnsi="Times New Roman" w:cs="Times New Roman"/>
          <w:sz w:val="28"/>
          <w:szCs w:val="28"/>
        </w:rPr>
        <w:t>на 2019 и 2020 годы:</w:t>
      </w:r>
    </w:p>
    <w:p w:rsidR="00301F96" w:rsidRPr="003F065C" w:rsidRDefault="00301F96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1) общий объем бюджетных ассигнований, направляемых на исполнение публичных нормативных об</w:t>
      </w:r>
      <w:r w:rsidR="00FF63EF">
        <w:rPr>
          <w:rFonts w:ascii="Times New Roman" w:hAnsi="Times New Roman" w:cs="Times New Roman"/>
          <w:sz w:val="28"/>
          <w:szCs w:val="28"/>
        </w:rPr>
        <w:t xml:space="preserve">язательств, на 2019 год </w:t>
      </w:r>
      <w:r w:rsidR="00FF63EF" w:rsidRPr="00906BE7">
        <w:rPr>
          <w:rFonts w:ascii="Times New Roman" w:hAnsi="Times New Roman" w:cs="Times New Roman"/>
          <w:sz w:val="28"/>
          <w:szCs w:val="28"/>
        </w:rPr>
        <w:t>в сумме</w:t>
      </w:r>
      <w:r w:rsidR="00906BE7">
        <w:rPr>
          <w:rFonts w:ascii="Times New Roman" w:hAnsi="Times New Roman" w:cs="Times New Roman"/>
          <w:sz w:val="28"/>
          <w:szCs w:val="28"/>
        </w:rPr>
        <w:t xml:space="preserve"> 66 383,5</w:t>
      </w:r>
      <w:r w:rsidR="00517853">
        <w:rPr>
          <w:rFonts w:ascii="Times New Roman" w:hAnsi="Times New Roman" w:cs="Times New Roman"/>
          <w:sz w:val="28"/>
          <w:szCs w:val="28"/>
        </w:rPr>
        <w:t xml:space="preserve"> тысяч (шестьдесят шесть миллионов триста восемьдесят три тысячи пятьсот)</w:t>
      </w:r>
      <w:r w:rsidRPr="003F065C">
        <w:rPr>
          <w:rFonts w:ascii="Times New Roman" w:hAnsi="Times New Roman" w:cs="Times New Roman"/>
          <w:sz w:val="28"/>
          <w:szCs w:val="28"/>
        </w:rPr>
        <w:t xml:space="preserve"> рублей и на 2020 год </w:t>
      </w:r>
      <w:r w:rsidRPr="00906BE7">
        <w:rPr>
          <w:rFonts w:ascii="Times New Roman" w:hAnsi="Times New Roman" w:cs="Times New Roman"/>
          <w:sz w:val="28"/>
          <w:szCs w:val="28"/>
        </w:rPr>
        <w:t>в сумме</w:t>
      </w:r>
      <w:r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906BE7">
        <w:rPr>
          <w:rFonts w:ascii="Times New Roman" w:hAnsi="Times New Roman" w:cs="Times New Roman"/>
          <w:sz w:val="28"/>
          <w:szCs w:val="28"/>
        </w:rPr>
        <w:t>68 381,1</w:t>
      </w:r>
      <w:r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517853">
        <w:rPr>
          <w:rFonts w:ascii="Times New Roman" w:hAnsi="Times New Roman" w:cs="Times New Roman"/>
          <w:sz w:val="28"/>
          <w:szCs w:val="28"/>
        </w:rPr>
        <w:t xml:space="preserve">тысяч (шестьдесят восемь миллионов триста восемьдесят одна тысяча сто) </w:t>
      </w:r>
      <w:r w:rsidRPr="003F065C">
        <w:rPr>
          <w:rFonts w:ascii="Times New Roman" w:hAnsi="Times New Roman" w:cs="Times New Roman"/>
          <w:sz w:val="28"/>
          <w:szCs w:val="28"/>
        </w:rPr>
        <w:t>рублей;</w:t>
      </w:r>
    </w:p>
    <w:p w:rsidR="00964DBE" w:rsidRPr="003F065C" w:rsidRDefault="00301F96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2) резервный фонд а</w:t>
      </w:r>
      <w:r w:rsidR="00FF63EF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образования Новокубанский район на 2019 год в сумме  </w:t>
      </w:r>
      <w:r w:rsidR="00EC6535">
        <w:rPr>
          <w:rFonts w:ascii="Times New Roman" w:hAnsi="Times New Roman" w:cs="Times New Roman"/>
          <w:sz w:val="28"/>
          <w:szCs w:val="28"/>
        </w:rPr>
        <w:t xml:space="preserve">300,0 </w:t>
      </w:r>
      <w:r w:rsidR="00517853">
        <w:rPr>
          <w:rFonts w:ascii="Times New Roman" w:hAnsi="Times New Roman" w:cs="Times New Roman"/>
          <w:sz w:val="28"/>
          <w:szCs w:val="28"/>
        </w:rPr>
        <w:t xml:space="preserve">тысяч (триста </w:t>
      </w:r>
      <w:r w:rsidR="00FC075F">
        <w:rPr>
          <w:rFonts w:ascii="Times New Roman" w:hAnsi="Times New Roman" w:cs="Times New Roman"/>
          <w:sz w:val="28"/>
          <w:szCs w:val="28"/>
        </w:rPr>
        <w:t>тысяч)</w:t>
      </w:r>
      <w:r w:rsidRPr="003F065C">
        <w:rPr>
          <w:rFonts w:ascii="Times New Roman" w:hAnsi="Times New Roman" w:cs="Times New Roman"/>
          <w:sz w:val="28"/>
          <w:szCs w:val="28"/>
        </w:rPr>
        <w:t xml:space="preserve"> рублей и на 2020 </w:t>
      </w:r>
      <w:r w:rsidR="00FF63EF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EC6535">
        <w:rPr>
          <w:rFonts w:ascii="Times New Roman" w:hAnsi="Times New Roman" w:cs="Times New Roman"/>
          <w:sz w:val="28"/>
          <w:szCs w:val="28"/>
        </w:rPr>
        <w:t>300,0</w:t>
      </w:r>
      <w:r w:rsidR="00FF63EF">
        <w:rPr>
          <w:rFonts w:ascii="Times New Roman" w:hAnsi="Times New Roman" w:cs="Times New Roman"/>
          <w:sz w:val="28"/>
          <w:szCs w:val="28"/>
        </w:rPr>
        <w:t xml:space="preserve"> </w:t>
      </w:r>
      <w:r w:rsidR="00FC075F">
        <w:rPr>
          <w:rFonts w:ascii="Times New Roman" w:hAnsi="Times New Roman" w:cs="Times New Roman"/>
          <w:sz w:val="28"/>
          <w:szCs w:val="28"/>
        </w:rPr>
        <w:t>тысяч (триста тысяч)</w:t>
      </w:r>
      <w:r w:rsidR="00FC075F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FF63EF">
        <w:rPr>
          <w:rFonts w:ascii="Times New Roman" w:hAnsi="Times New Roman" w:cs="Times New Roman"/>
          <w:sz w:val="28"/>
          <w:szCs w:val="28"/>
        </w:rPr>
        <w:t>рублей;</w:t>
      </w:r>
    </w:p>
    <w:p w:rsidR="00301F96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ассигнований, направляемых на социальную поддержку детей и семей, имеющих детей, на 2018 год </w:t>
      </w:r>
      <w:r w:rsidR="00112D10">
        <w:rPr>
          <w:rFonts w:ascii="Times New Roman" w:hAnsi="Times New Roman" w:cs="Times New Roman"/>
          <w:sz w:val="28"/>
          <w:szCs w:val="28"/>
        </w:rPr>
        <w:t>согласно приложению № 14</w:t>
      </w:r>
      <w:r w:rsidR="00FF63E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4635F4" w:rsidRPr="003F065C">
        <w:rPr>
          <w:rFonts w:ascii="Times New Roman" w:hAnsi="Times New Roman" w:cs="Times New Roman"/>
          <w:sz w:val="28"/>
          <w:szCs w:val="28"/>
        </w:rPr>
        <w:t>,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на плановый период 2019 и </w:t>
      </w:r>
      <w:r w:rsidR="00112D10">
        <w:rPr>
          <w:rFonts w:ascii="Times New Roman" w:hAnsi="Times New Roman" w:cs="Times New Roman"/>
          <w:sz w:val="28"/>
          <w:szCs w:val="28"/>
        </w:rPr>
        <w:t>2020 годов согласно приложению № 15</w:t>
      </w:r>
      <w:r w:rsidR="00FF63EF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301F96" w:rsidRPr="00DA57E6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. Утвердить источники внутреннего </w:t>
      </w:r>
      <w:r w:rsidR="00FF63EF">
        <w:rPr>
          <w:rFonts w:ascii="Times New Roman" w:hAnsi="Times New Roman" w:cs="Times New Roman"/>
          <w:sz w:val="28"/>
          <w:szCs w:val="28"/>
        </w:rPr>
        <w:t xml:space="preserve">финансирования дефицита 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FF63E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301F96" w:rsidRPr="003F065C">
        <w:rPr>
          <w:rFonts w:ascii="Times New Roman" w:hAnsi="Times New Roman" w:cs="Times New Roman"/>
          <w:sz w:val="28"/>
          <w:szCs w:val="28"/>
        </w:rPr>
        <w:t xml:space="preserve">, перечень </w:t>
      </w:r>
      <w:proofErr w:type="gramStart"/>
      <w:r w:rsidR="00301F96" w:rsidRPr="003F065C">
        <w:rPr>
          <w:rFonts w:ascii="Times New Roman" w:hAnsi="Times New Roman" w:cs="Times New Roman"/>
          <w:sz w:val="28"/>
          <w:szCs w:val="28"/>
        </w:rPr>
        <w:t>статей источников финансирования дефицитов бюджетов</w:t>
      </w:r>
      <w:proofErr w:type="gramEnd"/>
      <w:r w:rsidR="00301F96" w:rsidRPr="003F065C">
        <w:rPr>
          <w:rFonts w:ascii="Times New Roman" w:hAnsi="Times New Roman" w:cs="Times New Roman"/>
          <w:sz w:val="28"/>
          <w:szCs w:val="28"/>
        </w:rPr>
        <w:t xml:space="preserve"> н</w:t>
      </w:r>
      <w:r w:rsidR="00FF63EF">
        <w:rPr>
          <w:rFonts w:ascii="Times New Roman" w:hAnsi="Times New Roman" w:cs="Times New Roman"/>
          <w:sz w:val="28"/>
          <w:szCs w:val="28"/>
        </w:rPr>
        <w:t xml:space="preserve">а </w:t>
      </w:r>
      <w:r w:rsidR="00112D10">
        <w:rPr>
          <w:rFonts w:ascii="Times New Roman" w:hAnsi="Times New Roman" w:cs="Times New Roman"/>
          <w:sz w:val="28"/>
          <w:szCs w:val="28"/>
        </w:rPr>
        <w:t xml:space="preserve">2018 год согласно приложению № 16 </w:t>
      </w:r>
      <w:r w:rsidR="00FF63EF">
        <w:rPr>
          <w:rFonts w:ascii="Times New Roman" w:hAnsi="Times New Roman" w:cs="Times New Roman"/>
          <w:sz w:val="28"/>
          <w:szCs w:val="28"/>
        </w:rPr>
        <w:t>к настоящему решению</w:t>
      </w:r>
      <w:r w:rsidR="00301F96" w:rsidRPr="003F065C">
        <w:rPr>
          <w:rFonts w:ascii="Times New Roman" w:hAnsi="Times New Roman" w:cs="Times New Roman"/>
          <w:sz w:val="28"/>
          <w:szCs w:val="28"/>
        </w:rPr>
        <w:t>, на 2019 и</w:t>
      </w:r>
      <w:r w:rsidR="00112D10">
        <w:rPr>
          <w:rFonts w:ascii="Times New Roman" w:hAnsi="Times New Roman" w:cs="Times New Roman"/>
          <w:sz w:val="28"/>
          <w:szCs w:val="28"/>
        </w:rPr>
        <w:t xml:space="preserve"> 2020 годы согласно приложению № 17</w:t>
      </w:r>
      <w:r w:rsidR="00FF63EF">
        <w:rPr>
          <w:rFonts w:ascii="Times New Roman" w:hAnsi="Times New Roman" w:cs="Times New Roman"/>
          <w:sz w:val="28"/>
          <w:szCs w:val="28"/>
        </w:rPr>
        <w:t xml:space="preserve">   к настоящему решению</w:t>
      </w:r>
      <w:r w:rsidR="00DA57E6">
        <w:rPr>
          <w:rFonts w:ascii="Times New Roman" w:hAnsi="Times New Roman" w:cs="Times New Roman"/>
          <w:sz w:val="28"/>
          <w:szCs w:val="28"/>
        </w:rPr>
        <w:t>.</w:t>
      </w:r>
    </w:p>
    <w:p w:rsidR="006A492B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17</w:t>
      </w:r>
      <w:r w:rsidR="00F3121C">
        <w:rPr>
          <w:rFonts w:ascii="Times New Roman" w:hAnsi="Times New Roman" w:cs="Times New Roman"/>
          <w:sz w:val="28"/>
          <w:szCs w:val="28"/>
        </w:rPr>
        <w:t>.</w:t>
      </w:r>
      <w:r w:rsidR="00D56053" w:rsidRPr="003F065C">
        <w:rPr>
          <w:rFonts w:ascii="Times New Roman" w:hAnsi="Times New Roman" w:cs="Times New Roman"/>
          <w:sz w:val="28"/>
          <w:szCs w:val="28"/>
        </w:rPr>
        <w:t xml:space="preserve">Утвердить объем дотаций на выравнивание бюджетной обеспеченности поселений </w:t>
      </w:r>
      <w:r w:rsidR="008F128E">
        <w:rPr>
          <w:rFonts w:ascii="Times New Roman" w:hAnsi="Times New Roman" w:cs="Times New Roman"/>
          <w:sz w:val="28"/>
          <w:szCs w:val="28"/>
        </w:rPr>
        <w:t xml:space="preserve">Новокубанского района </w:t>
      </w:r>
      <w:r w:rsidR="00D56053" w:rsidRPr="003F065C">
        <w:rPr>
          <w:rFonts w:ascii="Times New Roman" w:hAnsi="Times New Roman" w:cs="Times New Roman"/>
          <w:sz w:val="28"/>
          <w:szCs w:val="28"/>
        </w:rPr>
        <w:t xml:space="preserve">и их распределение между поселениями на 2018 год согласно приложению </w:t>
      </w:r>
      <w:r w:rsidR="00112D10">
        <w:rPr>
          <w:rFonts w:ascii="Times New Roman" w:hAnsi="Times New Roman" w:cs="Times New Roman"/>
          <w:sz w:val="28"/>
          <w:szCs w:val="28"/>
        </w:rPr>
        <w:t>№ 18</w:t>
      </w:r>
      <w:r w:rsidR="00F3121C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  <w:r w:rsidR="00C73C76" w:rsidRPr="003F06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492B" w:rsidRPr="003F065C" w:rsidRDefault="00F3121C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71DD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Остатки средств </w:t>
      </w:r>
      <w:r w:rsidR="00D56053" w:rsidRPr="003F065C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D56053" w:rsidRPr="003F065C">
        <w:rPr>
          <w:rFonts w:ascii="Times New Roman" w:hAnsi="Times New Roman" w:cs="Times New Roman"/>
          <w:sz w:val="28"/>
          <w:szCs w:val="28"/>
        </w:rPr>
        <w:t>, сложившиеся на начало текущего</w:t>
      </w:r>
      <w:r w:rsidR="00125E6F" w:rsidRPr="003F065C">
        <w:rPr>
          <w:rFonts w:ascii="Times New Roman" w:hAnsi="Times New Roman" w:cs="Times New Roman"/>
          <w:sz w:val="28"/>
          <w:szCs w:val="28"/>
        </w:rPr>
        <w:t xml:space="preserve"> финансового года, направляются </w:t>
      </w:r>
      <w:r w:rsidR="00D56053" w:rsidRPr="003F065C">
        <w:rPr>
          <w:rFonts w:ascii="Times New Roman" w:hAnsi="Times New Roman" w:cs="Times New Roman"/>
          <w:sz w:val="28"/>
          <w:szCs w:val="28"/>
        </w:rPr>
        <w:t>на оплату заключен</w:t>
      </w:r>
      <w:r>
        <w:rPr>
          <w:rFonts w:ascii="Times New Roman" w:hAnsi="Times New Roman" w:cs="Times New Roman"/>
          <w:sz w:val="28"/>
          <w:szCs w:val="28"/>
        </w:rPr>
        <w:t>ных от имени муниципального образования Новокубанский район муниципальных</w:t>
      </w:r>
      <w:r w:rsidR="00D56053" w:rsidRPr="003F065C">
        <w:rPr>
          <w:rFonts w:ascii="Times New Roman" w:hAnsi="Times New Roman" w:cs="Times New Roman"/>
          <w:sz w:val="28"/>
          <w:szCs w:val="28"/>
        </w:rPr>
        <w:t xml:space="preserve"> контрактов на поставку товаров, выполнение работ, оказание услуг, подлежавших в соответствии </w:t>
      </w:r>
      <w:r>
        <w:rPr>
          <w:rFonts w:ascii="Times New Roman" w:hAnsi="Times New Roman" w:cs="Times New Roman"/>
          <w:sz w:val="28"/>
          <w:szCs w:val="28"/>
        </w:rPr>
        <w:t>с условиями этих муниципальных</w:t>
      </w:r>
      <w:r w:rsidR="00D56053" w:rsidRPr="003F065C">
        <w:rPr>
          <w:rFonts w:ascii="Times New Roman" w:hAnsi="Times New Roman" w:cs="Times New Roman"/>
          <w:sz w:val="28"/>
          <w:szCs w:val="28"/>
        </w:rPr>
        <w:t xml:space="preserve">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</w:t>
      </w:r>
      <w:proofErr w:type="gramEnd"/>
      <w:r w:rsidR="00D56053" w:rsidRPr="003F065C">
        <w:rPr>
          <w:rFonts w:ascii="Times New Roman" w:hAnsi="Times New Roman" w:cs="Times New Roman"/>
          <w:sz w:val="28"/>
          <w:szCs w:val="28"/>
        </w:rPr>
        <w:t xml:space="preserve">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</w:t>
      </w:r>
      <w:r>
        <w:rPr>
          <w:rFonts w:ascii="Times New Roman" w:hAnsi="Times New Roman" w:cs="Times New Roman"/>
          <w:sz w:val="28"/>
          <w:szCs w:val="28"/>
        </w:rPr>
        <w:t>услуги указанных муниципальных</w:t>
      </w:r>
      <w:r w:rsidR="00D56053" w:rsidRPr="003F065C">
        <w:rPr>
          <w:rFonts w:ascii="Times New Roman" w:hAnsi="Times New Roman" w:cs="Times New Roman"/>
          <w:sz w:val="28"/>
          <w:szCs w:val="28"/>
        </w:rPr>
        <w:t xml:space="preserve"> контрактов в установленном законодательством пор</w:t>
      </w:r>
      <w:r w:rsidR="00125E6F" w:rsidRPr="003F065C">
        <w:rPr>
          <w:rFonts w:ascii="Times New Roman" w:hAnsi="Times New Roman" w:cs="Times New Roman"/>
          <w:sz w:val="28"/>
          <w:szCs w:val="28"/>
        </w:rPr>
        <w:t>ядке в отчетном финансовом году.</w:t>
      </w:r>
    </w:p>
    <w:p w:rsidR="005B16C6" w:rsidRPr="0024110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5B16C6" w:rsidRPr="003F065C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</w:t>
      </w:r>
      <w:r w:rsidR="00F3121C">
        <w:rPr>
          <w:rFonts w:ascii="Times New Roman" w:hAnsi="Times New Roman" w:cs="Times New Roman"/>
          <w:sz w:val="28"/>
          <w:szCs w:val="28"/>
        </w:rPr>
        <w:t xml:space="preserve">ожного фонда </w:t>
      </w:r>
      <w:r w:rsidR="00F3121C" w:rsidRPr="0024110C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5B16C6" w:rsidRPr="0024110C">
        <w:rPr>
          <w:rFonts w:ascii="Times New Roman" w:hAnsi="Times New Roman" w:cs="Times New Roman"/>
          <w:sz w:val="28"/>
          <w:szCs w:val="28"/>
        </w:rPr>
        <w:t>:</w:t>
      </w:r>
    </w:p>
    <w:p w:rsidR="005B16C6" w:rsidRPr="0024110C" w:rsidRDefault="005B16C6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10C">
        <w:rPr>
          <w:rFonts w:ascii="Times New Roman" w:hAnsi="Times New Roman" w:cs="Times New Roman"/>
          <w:sz w:val="28"/>
          <w:szCs w:val="28"/>
        </w:rPr>
        <w:t>1</w:t>
      </w:r>
      <w:r w:rsidR="00F3121C" w:rsidRPr="0024110C">
        <w:rPr>
          <w:rFonts w:ascii="Times New Roman" w:hAnsi="Times New Roman" w:cs="Times New Roman"/>
          <w:sz w:val="28"/>
          <w:szCs w:val="28"/>
        </w:rPr>
        <w:t xml:space="preserve">) на 2018 год в сумме </w:t>
      </w:r>
      <w:r w:rsidR="00DA57E6" w:rsidRPr="0024110C">
        <w:rPr>
          <w:rFonts w:ascii="Times New Roman" w:hAnsi="Times New Roman" w:cs="Times New Roman"/>
          <w:sz w:val="28"/>
          <w:szCs w:val="28"/>
        </w:rPr>
        <w:t xml:space="preserve">5 522,4 </w:t>
      </w:r>
      <w:r w:rsidR="0024110C" w:rsidRPr="0024110C">
        <w:rPr>
          <w:rFonts w:ascii="Times New Roman" w:hAnsi="Times New Roman" w:cs="Times New Roman"/>
          <w:sz w:val="28"/>
          <w:szCs w:val="28"/>
        </w:rPr>
        <w:t>тысяч (пять миллионов пятьсот двадцать две тысячи четыреста)</w:t>
      </w:r>
      <w:r w:rsidRPr="0024110C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5B16C6" w:rsidRPr="0024110C" w:rsidRDefault="005B16C6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10C">
        <w:rPr>
          <w:rFonts w:ascii="Times New Roman" w:hAnsi="Times New Roman" w:cs="Times New Roman"/>
          <w:sz w:val="28"/>
          <w:szCs w:val="28"/>
        </w:rPr>
        <w:t>2</w:t>
      </w:r>
      <w:r w:rsidR="00F3121C" w:rsidRPr="0024110C">
        <w:rPr>
          <w:rFonts w:ascii="Times New Roman" w:hAnsi="Times New Roman" w:cs="Times New Roman"/>
          <w:sz w:val="28"/>
          <w:szCs w:val="28"/>
        </w:rPr>
        <w:t xml:space="preserve">) на 2019 год в сумме </w:t>
      </w:r>
      <w:r w:rsidR="00DA57E6" w:rsidRPr="0024110C">
        <w:rPr>
          <w:rFonts w:ascii="Times New Roman" w:hAnsi="Times New Roman" w:cs="Times New Roman"/>
          <w:sz w:val="28"/>
          <w:szCs w:val="28"/>
        </w:rPr>
        <w:t xml:space="preserve">6 203,8 </w:t>
      </w:r>
      <w:r w:rsidR="0024110C" w:rsidRPr="0024110C">
        <w:rPr>
          <w:rFonts w:ascii="Times New Roman" w:hAnsi="Times New Roman" w:cs="Times New Roman"/>
          <w:sz w:val="28"/>
          <w:szCs w:val="28"/>
        </w:rPr>
        <w:t>тысяч (шесть миллионов двести три тысячи восемьсот)</w:t>
      </w:r>
      <w:r w:rsidRPr="0024110C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6A492B" w:rsidRPr="003F065C" w:rsidRDefault="005B16C6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10C">
        <w:rPr>
          <w:rFonts w:ascii="Times New Roman" w:hAnsi="Times New Roman" w:cs="Times New Roman"/>
          <w:sz w:val="28"/>
          <w:szCs w:val="28"/>
        </w:rPr>
        <w:t>3</w:t>
      </w:r>
      <w:r w:rsidR="00F3121C" w:rsidRPr="0024110C">
        <w:rPr>
          <w:rFonts w:ascii="Times New Roman" w:hAnsi="Times New Roman" w:cs="Times New Roman"/>
          <w:sz w:val="28"/>
          <w:szCs w:val="28"/>
        </w:rPr>
        <w:t xml:space="preserve">) на 2020 год в сумме </w:t>
      </w:r>
      <w:r w:rsidR="00DA57E6" w:rsidRPr="0024110C">
        <w:rPr>
          <w:rFonts w:ascii="Times New Roman" w:hAnsi="Times New Roman" w:cs="Times New Roman"/>
          <w:sz w:val="28"/>
          <w:szCs w:val="28"/>
        </w:rPr>
        <w:t xml:space="preserve">6 189,2 </w:t>
      </w:r>
      <w:r w:rsidR="0024110C" w:rsidRPr="0024110C">
        <w:rPr>
          <w:rFonts w:ascii="Times New Roman" w:hAnsi="Times New Roman" w:cs="Times New Roman"/>
          <w:sz w:val="28"/>
          <w:szCs w:val="28"/>
        </w:rPr>
        <w:t>тысяч (шесть миллионов сто восемьдесят девять тысяч</w:t>
      </w:r>
      <w:r w:rsidR="00734330" w:rsidRPr="0024110C">
        <w:rPr>
          <w:rFonts w:ascii="Times New Roman" w:hAnsi="Times New Roman" w:cs="Times New Roman"/>
          <w:sz w:val="28"/>
          <w:szCs w:val="28"/>
        </w:rPr>
        <w:t xml:space="preserve"> </w:t>
      </w:r>
      <w:r w:rsidR="0024110C" w:rsidRPr="0024110C">
        <w:rPr>
          <w:rFonts w:ascii="Times New Roman" w:hAnsi="Times New Roman" w:cs="Times New Roman"/>
          <w:sz w:val="28"/>
          <w:szCs w:val="28"/>
        </w:rPr>
        <w:t xml:space="preserve">двести) </w:t>
      </w:r>
      <w:r w:rsidR="00734330" w:rsidRPr="0024110C">
        <w:rPr>
          <w:rFonts w:ascii="Times New Roman" w:hAnsi="Times New Roman" w:cs="Times New Roman"/>
          <w:sz w:val="28"/>
          <w:szCs w:val="28"/>
        </w:rPr>
        <w:t>рублей.</w:t>
      </w:r>
    </w:p>
    <w:p w:rsidR="00FA22E8" w:rsidRPr="003F065C" w:rsidRDefault="00671DD9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CD6276" w:rsidRPr="003F065C">
        <w:rPr>
          <w:rFonts w:ascii="Times New Roman" w:hAnsi="Times New Roman" w:cs="Times New Roman"/>
          <w:sz w:val="28"/>
          <w:szCs w:val="28"/>
        </w:rPr>
        <w:t>Установить, что предоставление субсидий юридическим лицам (за исключ</w:t>
      </w:r>
      <w:r w:rsidR="00734330">
        <w:rPr>
          <w:rFonts w:ascii="Times New Roman" w:hAnsi="Times New Roman" w:cs="Times New Roman"/>
          <w:sz w:val="28"/>
          <w:szCs w:val="28"/>
        </w:rPr>
        <w:t>ением субсидий муниципальным</w:t>
      </w:r>
      <w:r w:rsidR="00CD6276" w:rsidRPr="003F065C">
        <w:rPr>
          <w:rFonts w:ascii="Times New Roman" w:hAnsi="Times New Roman" w:cs="Times New Roman"/>
          <w:sz w:val="28"/>
          <w:szCs w:val="28"/>
        </w:rPr>
        <w:t xml:space="preserve"> учреждениям</w:t>
      </w:r>
      <w:r w:rsidR="00734330">
        <w:rPr>
          <w:rFonts w:ascii="Times New Roman" w:hAnsi="Times New Roman" w:cs="Times New Roman"/>
          <w:sz w:val="28"/>
          <w:szCs w:val="28"/>
        </w:rPr>
        <w:t>)</w:t>
      </w:r>
      <w:r w:rsidR="00EF5F8A" w:rsidRPr="003F065C">
        <w:rPr>
          <w:rFonts w:ascii="Times New Roman" w:hAnsi="Times New Roman" w:cs="Times New Roman"/>
          <w:sz w:val="28"/>
          <w:szCs w:val="28"/>
        </w:rPr>
        <w:t xml:space="preserve">, а также субсидий, указанных в </w:t>
      </w:r>
      <w:hyperlink r:id="rId12" w:history="1">
        <w:r w:rsidR="00EF5F8A" w:rsidRPr="003F065C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="00EF5F8A" w:rsidRPr="003F065C">
        <w:rPr>
          <w:rFonts w:ascii="Times New Roman" w:hAnsi="Times New Roman" w:cs="Times New Roman"/>
          <w:sz w:val="28"/>
          <w:szCs w:val="28"/>
        </w:rPr>
        <w:t>–</w:t>
      </w:r>
      <w:hyperlink r:id="rId13" w:history="1">
        <w:r w:rsidR="00EF5F8A" w:rsidRPr="003F065C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EF5F8A" w:rsidRPr="003F065C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</w:t>
      </w:r>
      <w:r w:rsidR="00CD6276" w:rsidRPr="003F065C">
        <w:rPr>
          <w:rFonts w:ascii="Times New Roman" w:hAnsi="Times New Roman" w:cs="Times New Roman"/>
          <w:sz w:val="28"/>
          <w:szCs w:val="28"/>
        </w:rPr>
        <w:t>), индивидуальным предпринимат</w:t>
      </w:r>
      <w:r w:rsidR="008D450F" w:rsidRPr="003F065C">
        <w:rPr>
          <w:rFonts w:ascii="Times New Roman" w:hAnsi="Times New Roman" w:cs="Times New Roman"/>
          <w:sz w:val="28"/>
          <w:szCs w:val="28"/>
        </w:rPr>
        <w:t>елям, а также физическим лицам –</w:t>
      </w:r>
      <w:r w:rsidR="00CD6276" w:rsidRPr="003F065C">
        <w:rPr>
          <w:rFonts w:ascii="Times New Roman" w:hAnsi="Times New Roman" w:cs="Times New Roman"/>
          <w:sz w:val="28"/>
          <w:szCs w:val="28"/>
        </w:rPr>
        <w:t xml:space="preserve"> производителям товаров, работ, услуг осуществля</w:t>
      </w:r>
      <w:r w:rsidR="00FE2D94">
        <w:rPr>
          <w:rFonts w:ascii="Times New Roman" w:hAnsi="Times New Roman" w:cs="Times New Roman"/>
          <w:sz w:val="28"/>
          <w:szCs w:val="28"/>
        </w:rPr>
        <w:t>ется в случаях, предусмотренных настоящей статьей</w:t>
      </w:r>
      <w:r w:rsidR="00CD6276" w:rsidRPr="003F065C">
        <w:rPr>
          <w:rFonts w:ascii="Times New Roman" w:hAnsi="Times New Roman" w:cs="Times New Roman"/>
          <w:sz w:val="28"/>
          <w:szCs w:val="28"/>
        </w:rPr>
        <w:t>, и в порядке, предусмотренном принимаемыми в с</w:t>
      </w:r>
      <w:r w:rsidR="00FE2D94">
        <w:rPr>
          <w:rFonts w:ascii="Times New Roman" w:hAnsi="Times New Roman" w:cs="Times New Roman"/>
          <w:sz w:val="28"/>
          <w:szCs w:val="28"/>
        </w:rPr>
        <w:t>оответствии с настоящим решением</w:t>
      </w:r>
      <w:r w:rsidR="00CD6276" w:rsidRPr="003F065C">
        <w:rPr>
          <w:rFonts w:ascii="Times New Roman" w:hAnsi="Times New Roman" w:cs="Times New Roman"/>
          <w:sz w:val="28"/>
          <w:szCs w:val="28"/>
        </w:rPr>
        <w:t xml:space="preserve"> нормативными правовыми </w:t>
      </w:r>
      <w:r w:rsidR="00FE2D94">
        <w:rPr>
          <w:rFonts w:ascii="Times New Roman" w:hAnsi="Times New Roman" w:cs="Times New Roman"/>
          <w:sz w:val="28"/>
          <w:szCs w:val="28"/>
        </w:rPr>
        <w:t>актами</w:t>
      </w:r>
      <w:r w:rsidR="00CD6276" w:rsidRPr="003F065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A22E8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. </w:t>
      </w:r>
      <w:r w:rsidR="00CD6276" w:rsidRPr="003F065C">
        <w:rPr>
          <w:rFonts w:ascii="Times New Roman" w:hAnsi="Times New Roman" w:cs="Times New Roman"/>
          <w:sz w:val="28"/>
          <w:szCs w:val="28"/>
        </w:rPr>
        <w:t>Установить, что предоставление грантов в форме субсидий, в том числе предоставляемых на конкурсной основе, юридическим лицам (</w:t>
      </w:r>
      <w:r w:rsidR="00FE2D94">
        <w:rPr>
          <w:rFonts w:ascii="Times New Roman" w:hAnsi="Times New Roman" w:cs="Times New Roman"/>
          <w:sz w:val="28"/>
          <w:szCs w:val="28"/>
        </w:rPr>
        <w:t xml:space="preserve">за исключением муниципальных </w:t>
      </w:r>
      <w:r w:rsidR="00CD6276" w:rsidRPr="003F065C">
        <w:rPr>
          <w:rFonts w:ascii="Times New Roman" w:hAnsi="Times New Roman" w:cs="Times New Roman"/>
          <w:sz w:val="28"/>
          <w:szCs w:val="28"/>
        </w:rPr>
        <w:t>учреждений), индивидуальным предпринимателям, физическим лицам за счет бюджетных ассигнований, предусмотренных настоящи</w:t>
      </w:r>
      <w:r w:rsidR="00FE2D94">
        <w:rPr>
          <w:rFonts w:ascii="Times New Roman" w:hAnsi="Times New Roman" w:cs="Times New Roman"/>
          <w:sz w:val="28"/>
          <w:szCs w:val="28"/>
        </w:rPr>
        <w:t>м решением</w:t>
      </w:r>
      <w:r w:rsidR="00CD6276" w:rsidRPr="003F065C">
        <w:rPr>
          <w:rFonts w:ascii="Times New Roman" w:hAnsi="Times New Roman" w:cs="Times New Roman"/>
          <w:sz w:val="28"/>
          <w:szCs w:val="28"/>
        </w:rPr>
        <w:t xml:space="preserve"> на указанные цели, осуществляется в соо</w:t>
      </w:r>
      <w:r w:rsidR="00FE2D94">
        <w:rPr>
          <w:rFonts w:ascii="Times New Roman" w:hAnsi="Times New Roman" w:cs="Times New Roman"/>
          <w:sz w:val="28"/>
          <w:szCs w:val="28"/>
        </w:rPr>
        <w:t>тветствии с порядком</w:t>
      </w:r>
      <w:r w:rsidR="00CD6276" w:rsidRPr="003F065C">
        <w:rPr>
          <w:rFonts w:ascii="Times New Roman" w:hAnsi="Times New Roman" w:cs="Times New Roman"/>
          <w:sz w:val="28"/>
          <w:szCs w:val="28"/>
        </w:rPr>
        <w:t>, установленном нормативным правовым а</w:t>
      </w:r>
      <w:r w:rsidR="00FE2D94">
        <w:rPr>
          <w:rFonts w:ascii="Times New Roman" w:hAnsi="Times New Roman" w:cs="Times New Roman"/>
          <w:sz w:val="28"/>
          <w:szCs w:val="28"/>
        </w:rPr>
        <w:t>ктом администрации муниципального образования Новокубанский район</w:t>
      </w:r>
      <w:r w:rsidR="00CD6276" w:rsidRPr="003F065C">
        <w:rPr>
          <w:rFonts w:ascii="Times New Roman" w:hAnsi="Times New Roman" w:cs="Times New Roman"/>
          <w:sz w:val="28"/>
          <w:szCs w:val="28"/>
        </w:rPr>
        <w:t>.</w:t>
      </w:r>
    </w:p>
    <w:p w:rsidR="00FA22E8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FA22E8" w:rsidRPr="003F065C">
        <w:rPr>
          <w:rFonts w:ascii="Times New Roman" w:hAnsi="Times New Roman" w:cs="Times New Roman"/>
          <w:sz w:val="28"/>
          <w:szCs w:val="28"/>
        </w:rPr>
        <w:t>Предоставление субсидий юридическим лицам (за исключ</w:t>
      </w:r>
      <w:r w:rsidR="00FE2D94">
        <w:rPr>
          <w:rFonts w:ascii="Times New Roman" w:hAnsi="Times New Roman" w:cs="Times New Roman"/>
          <w:sz w:val="28"/>
          <w:szCs w:val="28"/>
        </w:rPr>
        <w:t>ением субсидий муниципальным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 учреждениям</w:t>
      </w:r>
      <w:r w:rsidR="00FE2D94">
        <w:rPr>
          <w:rFonts w:ascii="Times New Roman" w:hAnsi="Times New Roman" w:cs="Times New Roman"/>
          <w:sz w:val="28"/>
          <w:szCs w:val="28"/>
        </w:rPr>
        <w:t>)</w:t>
      </w:r>
      <w:r w:rsidR="00463F0B" w:rsidRPr="003F065C">
        <w:rPr>
          <w:rFonts w:ascii="Times New Roman" w:hAnsi="Times New Roman" w:cs="Times New Roman"/>
          <w:sz w:val="28"/>
          <w:szCs w:val="28"/>
        </w:rPr>
        <w:t xml:space="preserve">, а также субсидий, указанных в </w:t>
      </w:r>
      <w:hyperlink r:id="rId14" w:history="1">
        <w:r w:rsidR="00463F0B" w:rsidRPr="003F065C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="00463F0B" w:rsidRPr="003F065C">
        <w:rPr>
          <w:rFonts w:ascii="Times New Roman" w:hAnsi="Times New Roman" w:cs="Times New Roman"/>
          <w:sz w:val="28"/>
          <w:szCs w:val="28"/>
        </w:rPr>
        <w:t>–</w:t>
      </w:r>
      <w:hyperlink r:id="rId15" w:history="1">
        <w:r w:rsidR="00463F0B" w:rsidRPr="003F065C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463F0B" w:rsidRPr="003F065C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</w:t>
      </w:r>
      <w:r w:rsidR="00FA22E8" w:rsidRPr="003F065C">
        <w:rPr>
          <w:rFonts w:ascii="Times New Roman" w:hAnsi="Times New Roman" w:cs="Times New Roman"/>
          <w:sz w:val="28"/>
          <w:szCs w:val="28"/>
        </w:rPr>
        <w:t>), индивидуальным предпринимат</w:t>
      </w:r>
      <w:r w:rsidR="008D450F" w:rsidRPr="003F065C">
        <w:rPr>
          <w:rFonts w:ascii="Times New Roman" w:hAnsi="Times New Roman" w:cs="Times New Roman"/>
          <w:sz w:val="28"/>
          <w:szCs w:val="28"/>
        </w:rPr>
        <w:t>елям, а также физическим лицам –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 производителям товаров, работ, услуг осуществляется в случаях:</w:t>
      </w:r>
      <w:proofErr w:type="gramEnd"/>
    </w:p>
    <w:p w:rsidR="00682163" w:rsidRDefault="00682163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2163" w:rsidRPr="003F065C" w:rsidRDefault="00682163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22E8" w:rsidRPr="003F065C" w:rsidRDefault="003D510D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FA22E8" w:rsidRPr="003F065C">
        <w:rPr>
          <w:rFonts w:ascii="Times New Roman" w:hAnsi="Times New Roman" w:cs="Times New Roman"/>
          <w:sz w:val="28"/>
          <w:szCs w:val="28"/>
        </w:rPr>
        <w:t>) оказания мер социальной поддержки отдельным категориям граждан;</w:t>
      </w:r>
    </w:p>
    <w:p w:rsidR="00FA22E8" w:rsidRPr="003F065C" w:rsidRDefault="003D510D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A22E8" w:rsidRPr="003F065C">
        <w:rPr>
          <w:rFonts w:ascii="Times New Roman" w:hAnsi="Times New Roman" w:cs="Times New Roman"/>
          <w:sz w:val="28"/>
          <w:szCs w:val="28"/>
        </w:rPr>
        <w:t>) оказания государственной поддержки субъектам агропромышленного комплекса;</w:t>
      </w:r>
    </w:p>
    <w:p w:rsidR="00FA22E8" w:rsidRPr="003F065C" w:rsidRDefault="008F128E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) оказания государственной поддержки субъектам малого </w:t>
      </w:r>
      <w:r w:rsidR="00FE2D94">
        <w:rPr>
          <w:rFonts w:ascii="Times New Roman" w:hAnsi="Times New Roman" w:cs="Times New Roman"/>
          <w:sz w:val="28"/>
          <w:szCs w:val="28"/>
        </w:rPr>
        <w:t>и среднего предпринимательства;</w:t>
      </w:r>
    </w:p>
    <w:p w:rsidR="006A492B" w:rsidRPr="003F065C" w:rsidRDefault="008F128E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A22E8" w:rsidRPr="003F065C">
        <w:rPr>
          <w:rFonts w:ascii="Times New Roman" w:hAnsi="Times New Roman" w:cs="Times New Roman"/>
          <w:sz w:val="28"/>
          <w:szCs w:val="28"/>
        </w:rPr>
        <w:t>) компенсации выпадающих доходов теплоснабжающим организациям, организациям, осуществляющим горячее водоснабжение, холодное водоснабжение и (или) водоотведение н</w:t>
      </w:r>
      <w:r w:rsidR="00355CE0">
        <w:rPr>
          <w:rFonts w:ascii="Times New Roman" w:hAnsi="Times New Roman" w:cs="Times New Roman"/>
          <w:sz w:val="28"/>
          <w:szCs w:val="28"/>
        </w:rPr>
        <w:t>а территории муниципального образования Новокубанский район</w:t>
      </w:r>
      <w:r w:rsidR="00FA22E8" w:rsidRPr="003F065C">
        <w:rPr>
          <w:rFonts w:ascii="Times New Roman" w:hAnsi="Times New Roman" w:cs="Times New Roman"/>
          <w:sz w:val="28"/>
          <w:szCs w:val="28"/>
        </w:rPr>
        <w:t>, возникающих вследствие применения льготных тарифов на ресурсы, поставляемые в це</w:t>
      </w:r>
      <w:r>
        <w:rPr>
          <w:rFonts w:ascii="Times New Roman" w:hAnsi="Times New Roman" w:cs="Times New Roman"/>
          <w:sz w:val="28"/>
          <w:szCs w:val="28"/>
        </w:rPr>
        <w:t>лях оказания коммунальных услуг.</w:t>
      </w:r>
    </w:p>
    <w:p w:rsidR="00FA22E8" w:rsidRPr="003F065C" w:rsidRDefault="00671DD9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. Установить, что субсидии иным некоммерческим организациям, </w:t>
      </w:r>
      <w:r w:rsidR="00355CE0">
        <w:rPr>
          <w:rFonts w:ascii="Times New Roman" w:hAnsi="Times New Roman" w:cs="Times New Roman"/>
          <w:sz w:val="28"/>
          <w:szCs w:val="28"/>
        </w:rPr>
        <w:t>не являющимся муниципальными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 учреждениями, в соответствии с пунктом 2 статьи 78</w:t>
      </w:r>
      <w:r w:rsidR="00396B30" w:rsidRPr="003F065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</w:t>
      </w:r>
      <w:r w:rsidR="00355CE0">
        <w:rPr>
          <w:rFonts w:ascii="Times New Roman" w:hAnsi="Times New Roman" w:cs="Times New Roman"/>
          <w:sz w:val="28"/>
          <w:szCs w:val="28"/>
        </w:rPr>
        <w:t>, предусмотренных приложениями      к настоящему решению</w:t>
      </w:r>
      <w:r w:rsidR="00FA22E8" w:rsidRPr="003F065C">
        <w:rPr>
          <w:rFonts w:ascii="Times New Roman" w:hAnsi="Times New Roman" w:cs="Times New Roman"/>
          <w:sz w:val="28"/>
          <w:szCs w:val="28"/>
        </w:rPr>
        <w:t>. Порядок определения объема и предоставления указанных субсидий устанавливается нор</w:t>
      </w:r>
      <w:r w:rsidR="00355CE0">
        <w:rPr>
          <w:rFonts w:ascii="Times New Roman" w:hAnsi="Times New Roman" w:cs="Times New Roman"/>
          <w:sz w:val="28"/>
          <w:szCs w:val="28"/>
        </w:rPr>
        <w:t>мативным</w:t>
      </w:r>
      <w:r w:rsidR="008F128E">
        <w:rPr>
          <w:rFonts w:ascii="Times New Roman" w:hAnsi="Times New Roman" w:cs="Times New Roman"/>
          <w:sz w:val="28"/>
          <w:szCs w:val="28"/>
        </w:rPr>
        <w:t xml:space="preserve"> правовым актом</w:t>
      </w:r>
      <w:r w:rsidR="00355CE0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Новокубанский район</w:t>
      </w:r>
      <w:r w:rsidR="00FA22E8" w:rsidRPr="003F065C">
        <w:rPr>
          <w:rFonts w:ascii="Times New Roman" w:hAnsi="Times New Roman" w:cs="Times New Roman"/>
          <w:sz w:val="28"/>
          <w:szCs w:val="28"/>
        </w:rPr>
        <w:t>.</w:t>
      </w:r>
    </w:p>
    <w:p w:rsidR="006A492B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FA22E8" w:rsidRPr="003F065C">
        <w:rPr>
          <w:rFonts w:ascii="Times New Roman" w:hAnsi="Times New Roman" w:cs="Times New Roman"/>
          <w:sz w:val="28"/>
          <w:szCs w:val="28"/>
        </w:rPr>
        <w:t>. Установить, что предоставление грантов в форме субсидий, в том числе предоставляемых на конкурсной основе, некоммерческим организациям, не являющимся казенными учреждениями, за счет бюджетных ассигнований, предусмот</w:t>
      </w:r>
      <w:r w:rsidR="00355CE0">
        <w:rPr>
          <w:rFonts w:ascii="Times New Roman" w:hAnsi="Times New Roman" w:cs="Times New Roman"/>
          <w:sz w:val="28"/>
          <w:szCs w:val="28"/>
        </w:rPr>
        <w:t>ренных настоящим решением</w:t>
      </w:r>
      <w:r w:rsidR="00FA22E8" w:rsidRPr="003F065C">
        <w:rPr>
          <w:rFonts w:ascii="Times New Roman" w:hAnsi="Times New Roman" w:cs="Times New Roman"/>
          <w:sz w:val="28"/>
          <w:szCs w:val="28"/>
        </w:rPr>
        <w:t>, осуществляется в соо</w:t>
      </w:r>
      <w:r w:rsidR="00355CE0">
        <w:rPr>
          <w:rFonts w:ascii="Times New Roman" w:hAnsi="Times New Roman" w:cs="Times New Roman"/>
          <w:sz w:val="28"/>
          <w:szCs w:val="28"/>
        </w:rPr>
        <w:t>тветствии с  порядком</w:t>
      </w:r>
      <w:r w:rsidR="00FA22E8" w:rsidRPr="003F065C">
        <w:rPr>
          <w:rFonts w:ascii="Times New Roman" w:hAnsi="Times New Roman" w:cs="Times New Roman"/>
          <w:sz w:val="28"/>
          <w:szCs w:val="28"/>
        </w:rPr>
        <w:t>, установ</w:t>
      </w:r>
      <w:r w:rsidR="00355CE0">
        <w:rPr>
          <w:rFonts w:ascii="Times New Roman" w:hAnsi="Times New Roman" w:cs="Times New Roman"/>
          <w:sz w:val="28"/>
          <w:szCs w:val="28"/>
        </w:rPr>
        <w:t>ленном нормативными правовыми актами администрации муниципального образования Новокубанский район.</w:t>
      </w:r>
      <w:r w:rsidR="00C30286" w:rsidRPr="003F06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57B69" w:rsidRPr="009F3C34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657B69" w:rsidRPr="00657B6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57B69" w:rsidRPr="00657B69">
        <w:rPr>
          <w:rFonts w:ascii="Times New Roman" w:hAnsi="Times New Roman" w:cs="Times New Roman"/>
          <w:sz w:val="28"/>
          <w:szCs w:val="28"/>
        </w:rPr>
        <w:t xml:space="preserve">Увеличить размеры денежного содержания лиц, замещающих муниципальные должности в муниципальном образовании </w:t>
      </w:r>
      <w:proofErr w:type="spellStart"/>
      <w:r w:rsidR="00657B69" w:rsidRPr="00657B69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657B69" w:rsidRPr="00657B69">
        <w:rPr>
          <w:rFonts w:ascii="Times New Roman" w:hAnsi="Times New Roman" w:cs="Times New Roman"/>
          <w:sz w:val="28"/>
          <w:szCs w:val="28"/>
        </w:rPr>
        <w:t xml:space="preserve"> район, а также размеры должностных окладов муниципальных служащих муниципального образования </w:t>
      </w:r>
      <w:proofErr w:type="spellStart"/>
      <w:r w:rsidR="00657B69" w:rsidRPr="00657B69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657B69" w:rsidRPr="00657B69">
        <w:rPr>
          <w:rFonts w:ascii="Times New Roman" w:hAnsi="Times New Roman" w:cs="Times New Roman"/>
          <w:sz w:val="28"/>
          <w:szCs w:val="28"/>
        </w:rPr>
        <w:t xml:space="preserve"> район в соответствии с замещаемыми ими должностями муниципальной службы муниципального образования </w:t>
      </w:r>
      <w:proofErr w:type="spellStart"/>
      <w:r w:rsidR="00657B69" w:rsidRPr="00657B69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657B69" w:rsidRPr="00657B69">
        <w:rPr>
          <w:rFonts w:ascii="Times New Roman" w:hAnsi="Times New Roman" w:cs="Times New Roman"/>
          <w:sz w:val="28"/>
          <w:szCs w:val="28"/>
        </w:rPr>
        <w:t xml:space="preserve"> район и размеры месячного окладов муниципальных служащих муниципального образования </w:t>
      </w:r>
      <w:proofErr w:type="spellStart"/>
      <w:r w:rsidR="00657B69" w:rsidRPr="00657B69"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 w:rsidR="00657B69" w:rsidRPr="00657B69">
        <w:rPr>
          <w:rFonts w:ascii="Times New Roman" w:hAnsi="Times New Roman" w:cs="Times New Roman"/>
          <w:sz w:val="28"/>
          <w:szCs w:val="28"/>
        </w:rPr>
        <w:t xml:space="preserve"> район в соответствии с присвоенными им классными чинами муниципальной службы с 1 января 2018 года</w:t>
      </w:r>
      <w:proofErr w:type="gramEnd"/>
      <w:r w:rsidR="00657B69" w:rsidRPr="00657B69">
        <w:rPr>
          <w:rFonts w:ascii="Times New Roman" w:hAnsi="Times New Roman" w:cs="Times New Roman"/>
          <w:sz w:val="28"/>
          <w:szCs w:val="28"/>
        </w:rPr>
        <w:t xml:space="preserve"> на 5 процентов.</w:t>
      </w:r>
    </w:p>
    <w:p w:rsidR="00FA22E8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FA22E8" w:rsidRPr="003F065C">
        <w:rPr>
          <w:rFonts w:ascii="Times New Roman" w:hAnsi="Times New Roman" w:cs="Times New Roman"/>
          <w:sz w:val="28"/>
          <w:szCs w:val="28"/>
        </w:rPr>
        <w:t>. Установит</w:t>
      </w:r>
      <w:r w:rsidR="00C94EBD">
        <w:rPr>
          <w:rFonts w:ascii="Times New Roman" w:hAnsi="Times New Roman" w:cs="Times New Roman"/>
          <w:sz w:val="28"/>
          <w:szCs w:val="28"/>
        </w:rPr>
        <w:t xml:space="preserve">ь, что администрация муниципального образования Новокубанский район </w:t>
      </w:r>
      <w:r w:rsidR="00FA22E8" w:rsidRPr="003F065C">
        <w:rPr>
          <w:rFonts w:ascii="Times New Roman" w:hAnsi="Times New Roman" w:cs="Times New Roman"/>
          <w:sz w:val="28"/>
          <w:szCs w:val="28"/>
        </w:rPr>
        <w:t>не вправе принимать решения, приводящие к увеличению в 2018–2020 годах шта</w:t>
      </w:r>
      <w:r w:rsidR="00C94EBD">
        <w:rPr>
          <w:rFonts w:ascii="Times New Roman" w:hAnsi="Times New Roman" w:cs="Times New Roman"/>
          <w:sz w:val="28"/>
          <w:szCs w:val="28"/>
        </w:rPr>
        <w:t>тной численности муниципальных служащих</w:t>
      </w:r>
      <w:r w:rsidR="00FA22E8" w:rsidRPr="003F065C">
        <w:rPr>
          <w:rFonts w:ascii="Times New Roman" w:hAnsi="Times New Roman" w:cs="Times New Roman"/>
          <w:sz w:val="28"/>
          <w:szCs w:val="28"/>
        </w:rPr>
        <w:t>, за исключением случаев</w:t>
      </w:r>
      <w:r w:rsidR="00C94EBD">
        <w:rPr>
          <w:rFonts w:ascii="Times New Roman" w:hAnsi="Times New Roman" w:cs="Times New Roman"/>
          <w:sz w:val="28"/>
          <w:szCs w:val="28"/>
        </w:rPr>
        <w:t xml:space="preserve"> принятия решений о наделении ее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 дополнительными функциями в пределах установленной в соответствии с законодательством Российской Федерации компетенции.</w:t>
      </w:r>
    </w:p>
    <w:p w:rsidR="001C18FC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FA22E8" w:rsidRPr="003F065C">
        <w:rPr>
          <w:rFonts w:ascii="Times New Roman" w:hAnsi="Times New Roman" w:cs="Times New Roman"/>
          <w:sz w:val="28"/>
          <w:szCs w:val="28"/>
        </w:rPr>
        <w:t>. Рекомендовать органам местн</w:t>
      </w:r>
      <w:r w:rsidR="00C94EBD">
        <w:rPr>
          <w:rFonts w:ascii="Times New Roman" w:hAnsi="Times New Roman" w:cs="Times New Roman"/>
          <w:sz w:val="28"/>
          <w:szCs w:val="28"/>
        </w:rPr>
        <w:t xml:space="preserve">ого самоуправления городского и сельских поселений Новокубанского района </w:t>
      </w:r>
      <w:r w:rsidR="00FA22E8" w:rsidRPr="003F065C">
        <w:rPr>
          <w:rFonts w:ascii="Times New Roman" w:hAnsi="Times New Roman" w:cs="Times New Roman"/>
          <w:sz w:val="28"/>
          <w:szCs w:val="28"/>
        </w:rPr>
        <w:t xml:space="preserve"> не принимать решения, приводящие к увеличению в 2018–2020 годах штатной численности муниципальных служащих.</w:t>
      </w:r>
      <w:bookmarkStart w:id="0" w:name="Par221"/>
      <w:bookmarkEnd w:id="0"/>
      <w:r w:rsidR="001C18FC" w:rsidRPr="003F06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492B" w:rsidRPr="003F065C" w:rsidRDefault="00657B69" w:rsidP="00657B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B69">
        <w:rPr>
          <w:rFonts w:ascii="Times New Roman" w:hAnsi="Times New Roman" w:cs="Times New Roman"/>
          <w:sz w:val="28"/>
          <w:szCs w:val="28"/>
        </w:rPr>
        <w:t>2</w:t>
      </w:r>
      <w:r w:rsidR="00671DD9">
        <w:rPr>
          <w:rFonts w:ascii="Times New Roman" w:hAnsi="Times New Roman" w:cs="Times New Roman"/>
          <w:sz w:val="28"/>
          <w:szCs w:val="28"/>
        </w:rPr>
        <w:t>8</w:t>
      </w:r>
      <w:r w:rsidRPr="00657B69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657B69">
        <w:rPr>
          <w:rFonts w:ascii="Times New Roman" w:hAnsi="Times New Roman" w:cs="Times New Roman"/>
          <w:sz w:val="28"/>
          <w:szCs w:val="28"/>
        </w:rPr>
        <w:t>Предусмотреть бюджетные ассигнования в целях повышения заработной платы</w:t>
      </w:r>
      <w:r w:rsidRPr="00657B69">
        <w:rPr>
          <w:rStyle w:val="aa"/>
          <w:rFonts w:ascii="Times New Roman" w:hAnsi="Times New Roman"/>
          <w:bCs/>
          <w:color w:val="auto"/>
          <w:sz w:val="28"/>
          <w:szCs w:val="28"/>
        </w:rPr>
        <w:t xml:space="preserve"> (базовых окладов (базовых должностных окладов), базовых </w:t>
      </w:r>
      <w:r w:rsidRPr="00657B69">
        <w:rPr>
          <w:rStyle w:val="aa"/>
          <w:rFonts w:ascii="Times New Roman" w:hAnsi="Times New Roman"/>
          <w:bCs/>
          <w:color w:val="auto"/>
          <w:sz w:val="28"/>
          <w:szCs w:val="28"/>
        </w:rPr>
        <w:lastRenderedPageBreak/>
        <w:t xml:space="preserve">ставок заработной платы) работников муниципальных учреждений муниципального образования </w:t>
      </w:r>
      <w:proofErr w:type="spellStart"/>
      <w:r w:rsidRPr="00657B69">
        <w:rPr>
          <w:rStyle w:val="aa"/>
          <w:rFonts w:ascii="Times New Roman" w:hAnsi="Times New Roman"/>
          <w:bCs/>
          <w:color w:val="auto"/>
          <w:sz w:val="28"/>
          <w:szCs w:val="28"/>
        </w:rPr>
        <w:t>Новокубанский</w:t>
      </w:r>
      <w:proofErr w:type="spellEnd"/>
      <w:r w:rsidRPr="00657B69">
        <w:rPr>
          <w:rStyle w:val="aa"/>
          <w:rFonts w:ascii="Times New Roman" w:hAnsi="Times New Roman"/>
          <w:bCs/>
          <w:color w:val="auto"/>
          <w:sz w:val="28"/>
          <w:szCs w:val="28"/>
        </w:rPr>
        <w:t xml:space="preserve"> район</w:t>
      </w:r>
      <w:r w:rsidRPr="00657B69">
        <w:rPr>
          <w:rFonts w:ascii="Times New Roman" w:hAnsi="Times New Roman" w:cs="Times New Roman"/>
          <w:sz w:val="28"/>
          <w:szCs w:val="28"/>
        </w:rPr>
        <w:t xml:space="preserve"> (за исключением отдельных категорий работников, оплата труда которых повышается в соответствии с Законом Краснодарского края «О краевом бюджете на 2018 год и на плановый период 2019 и 2020 годов» и находится в компетенции органов государственной власти</w:t>
      </w:r>
      <w:proofErr w:type="gramEnd"/>
      <w:r w:rsidRPr="00657B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57B69">
        <w:rPr>
          <w:rFonts w:ascii="Times New Roman" w:hAnsi="Times New Roman" w:cs="Times New Roman"/>
          <w:sz w:val="28"/>
          <w:szCs w:val="28"/>
        </w:rPr>
        <w:t>Краснодарского края), с 1 января 2018 года на 5 процентов.</w:t>
      </w:r>
      <w:r w:rsidRPr="003F06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5277" w:rsidRPr="003F065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</w:p>
    <w:p w:rsidR="007C7547" w:rsidRDefault="007C7547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bookmarkStart w:id="1" w:name="Par276"/>
      <w:bookmarkEnd w:id="1"/>
      <w:r>
        <w:rPr>
          <w:rFonts w:ascii="Times New Roman" w:hAnsi="Times New Roman"/>
          <w:sz w:val="28"/>
          <w:szCs w:val="28"/>
        </w:rPr>
        <w:t>29. </w:t>
      </w:r>
      <w:proofErr w:type="gramStart"/>
      <w:r>
        <w:rPr>
          <w:rFonts w:ascii="Times New Roman" w:hAnsi="Times New Roman"/>
          <w:sz w:val="28"/>
          <w:szCs w:val="28"/>
        </w:rPr>
        <w:t xml:space="preserve">Установить, что в 2018 году бюджетные кредиты бюджетам поселений </w:t>
      </w:r>
      <w:proofErr w:type="spellStart"/>
      <w:r>
        <w:rPr>
          <w:rFonts w:ascii="Times New Roman" w:hAnsi="Times New Roman"/>
          <w:sz w:val="28"/>
          <w:szCs w:val="28"/>
        </w:rPr>
        <w:t>Новокубанского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 предоставляются на срок до одного года в сумме 17350,0   тысяч (семнадцать миллионов триста пятьдесят тысяч) рублей, в том числе со сроком возврата в 2018 году в сумме  8500,0 тысяч (восемь миллионов пятьсот тысяч) рублей и в 2019 году в сумме 8 850,0 тысяч</w:t>
      </w:r>
      <w:proofErr w:type="gramEnd"/>
      <w:r>
        <w:rPr>
          <w:rFonts w:ascii="Times New Roman" w:hAnsi="Times New Roman"/>
          <w:sz w:val="28"/>
          <w:szCs w:val="28"/>
        </w:rPr>
        <w:t xml:space="preserve"> (восемь миллионов восемьсот пятьдесят тысяч) рублей.</w:t>
      </w:r>
    </w:p>
    <w:p w:rsidR="001C6B55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>30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1C6B55" w:rsidRPr="003F065C">
        <w:rPr>
          <w:rFonts w:ascii="Times New Roman" w:hAnsi="Times New Roman" w:cs="Times New Roman"/>
          <w:sz w:val="28"/>
          <w:szCs w:val="28"/>
        </w:rPr>
        <w:t>Установить, что бюджетные</w:t>
      </w:r>
      <w:r w:rsidR="00EB4F9E">
        <w:rPr>
          <w:rFonts w:ascii="Times New Roman" w:hAnsi="Times New Roman" w:cs="Times New Roman"/>
          <w:sz w:val="28"/>
          <w:szCs w:val="28"/>
        </w:rPr>
        <w:t xml:space="preserve"> кредиты бюджетам поселений Новокубанского района предоставляются из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EB4F9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1C6B55" w:rsidRPr="003F065C">
        <w:rPr>
          <w:rFonts w:ascii="Times New Roman" w:hAnsi="Times New Roman" w:cs="Times New Roman"/>
          <w:sz w:val="28"/>
          <w:szCs w:val="28"/>
        </w:rPr>
        <w:t>на основани</w:t>
      </w:r>
      <w:r w:rsidR="00EB4F9E">
        <w:rPr>
          <w:rFonts w:ascii="Times New Roman" w:hAnsi="Times New Roman" w:cs="Times New Roman"/>
          <w:sz w:val="28"/>
          <w:szCs w:val="28"/>
        </w:rPr>
        <w:t>и обращения главы поселения Новокубанского района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на следующие цели:</w:t>
      </w:r>
    </w:p>
    <w:p w:rsidR="001C6B55" w:rsidRPr="003F065C" w:rsidRDefault="00B94417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1) </w:t>
      </w:r>
      <w:r w:rsidR="001C6B55" w:rsidRPr="003F065C">
        <w:rPr>
          <w:rFonts w:ascii="Times New Roman" w:hAnsi="Times New Roman" w:cs="Times New Roman"/>
          <w:sz w:val="28"/>
          <w:szCs w:val="28"/>
        </w:rPr>
        <w:t>покрытие временных кассовых разрывов, возникающих при и</w:t>
      </w:r>
      <w:r w:rsidR="00EB4F9E">
        <w:rPr>
          <w:rFonts w:ascii="Times New Roman" w:hAnsi="Times New Roman" w:cs="Times New Roman"/>
          <w:sz w:val="28"/>
          <w:szCs w:val="28"/>
        </w:rPr>
        <w:t>сполнении бюджетов поселений Новокубанского района</w:t>
      </w:r>
      <w:r w:rsidR="001C6B55" w:rsidRPr="003F065C">
        <w:rPr>
          <w:rFonts w:ascii="Times New Roman" w:hAnsi="Times New Roman" w:cs="Times New Roman"/>
          <w:sz w:val="28"/>
          <w:szCs w:val="28"/>
        </w:rPr>
        <w:t>, со сроком возврата в 2018 году;</w:t>
      </w:r>
    </w:p>
    <w:p w:rsidR="001C6B55" w:rsidRPr="003F065C" w:rsidRDefault="00E060C2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2) </w:t>
      </w:r>
      <w:r w:rsidR="001C6B55" w:rsidRPr="003F065C">
        <w:rPr>
          <w:rFonts w:ascii="Times New Roman" w:hAnsi="Times New Roman" w:cs="Times New Roman"/>
          <w:sz w:val="28"/>
          <w:szCs w:val="28"/>
        </w:rPr>
        <w:t>частичное покрытие д</w:t>
      </w:r>
      <w:r w:rsidR="00EB4F9E">
        <w:rPr>
          <w:rFonts w:ascii="Times New Roman" w:hAnsi="Times New Roman" w:cs="Times New Roman"/>
          <w:sz w:val="28"/>
          <w:szCs w:val="28"/>
        </w:rPr>
        <w:t xml:space="preserve">ефицитов бюджетов поселений Новокубанского района </w:t>
      </w:r>
      <w:r w:rsidR="001C6B55" w:rsidRPr="003F065C">
        <w:rPr>
          <w:rFonts w:ascii="Times New Roman" w:hAnsi="Times New Roman" w:cs="Times New Roman"/>
          <w:sz w:val="28"/>
          <w:szCs w:val="28"/>
        </w:rPr>
        <w:t>при наличии временных кассовых разрывов со сроком возврата в 2019 году;</w:t>
      </w:r>
    </w:p>
    <w:p w:rsidR="001C6B55" w:rsidRPr="003F065C" w:rsidRDefault="001C6B55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3) ликвидацию последствий стихийных бедствий со сроком возврата в 2019 году.</w:t>
      </w:r>
    </w:p>
    <w:p w:rsidR="001C6B55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1C6B55" w:rsidRPr="003F065C">
        <w:rPr>
          <w:rFonts w:ascii="Times New Roman" w:hAnsi="Times New Roman" w:cs="Times New Roman"/>
          <w:sz w:val="28"/>
          <w:szCs w:val="28"/>
        </w:rPr>
        <w:t>Бюджетные кредиты предоставляются в пределах объемов, утвержденных кас</w:t>
      </w:r>
      <w:r w:rsidR="00EB4F9E">
        <w:rPr>
          <w:rFonts w:ascii="Times New Roman" w:hAnsi="Times New Roman" w:cs="Times New Roman"/>
          <w:sz w:val="28"/>
          <w:szCs w:val="28"/>
        </w:rPr>
        <w:t xml:space="preserve">совым планом исполнения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EB4F9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>.</w:t>
      </w:r>
    </w:p>
    <w:p w:rsidR="001C6B55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1C6B55" w:rsidRPr="003F065C">
        <w:rPr>
          <w:rFonts w:ascii="Times New Roman" w:hAnsi="Times New Roman" w:cs="Times New Roman"/>
          <w:sz w:val="28"/>
          <w:szCs w:val="28"/>
        </w:rPr>
        <w:t>. Установить плату за пользование указа</w:t>
      </w:r>
      <w:r w:rsidR="008A4D4B">
        <w:rPr>
          <w:rFonts w:ascii="Times New Roman" w:hAnsi="Times New Roman" w:cs="Times New Roman"/>
          <w:sz w:val="28"/>
          <w:szCs w:val="28"/>
        </w:rPr>
        <w:t xml:space="preserve">нными в </w:t>
      </w:r>
      <w:r w:rsidR="008C021A">
        <w:rPr>
          <w:rFonts w:ascii="Times New Roman" w:hAnsi="Times New Roman" w:cs="Times New Roman"/>
          <w:sz w:val="28"/>
          <w:szCs w:val="28"/>
        </w:rPr>
        <w:t>пункте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</w:t>
      </w:r>
      <w:r w:rsidR="008A4D4B">
        <w:rPr>
          <w:rFonts w:ascii="Times New Roman" w:hAnsi="Times New Roman" w:cs="Times New Roman"/>
          <w:sz w:val="28"/>
          <w:szCs w:val="28"/>
        </w:rPr>
        <w:t xml:space="preserve">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бюджетными кредитами </w:t>
      </w:r>
      <w:proofErr w:type="gramStart"/>
      <w:r w:rsidR="001C6B55" w:rsidRPr="003F065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1C6B55" w:rsidRPr="003F065C">
        <w:rPr>
          <w:rFonts w:ascii="Times New Roman" w:hAnsi="Times New Roman" w:cs="Times New Roman"/>
          <w:sz w:val="28"/>
          <w:szCs w:val="28"/>
        </w:rPr>
        <w:t>:</w:t>
      </w:r>
    </w:p>
    <w:p w:rsidR="008A4D4B" w:rsidRPr="008A4D4B" w:rsidRDefault="008A4D4B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D4B">
        <w:rPr>
          <w:rFonts w:ascii="Times New Roman" w:hAnsi="Times New Roman" w:cs="Times New Roman"/>
          <w:sz w:val="28"/>
          <w:szCs w:val="28"/>
        </w:rPr>
        <w:t>1) покрытие временных кассовых разрывов, возникающих при исполнении бюджетов поселений Новокубанского района, в размере одной второй ставки рефинансирования Центрального банка Российской Федерации, действующей на день заключения договора о предоставлении бюджетного кредита;</w:t>
      </w:r>
    </w:p>
    <w:p w:rsidR="008A4D4B" w:rsidRPr="008A4D4B" w:rsidRDefault="008A4D4B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D4B">
        <w:rPr>
          <w:rFonts w:ascii="Times New Roman" w:hAnsi="Times New Roman" w:cs="Times New Roman"/>
          <w:sz w:val="28"/>
          <w:szCs w:val="28"/>
        </w:rPr>
        <w:t>2) частичное покрытие дефицитов бюджетов поселений Новокубанского района в размере трех четвертых ставки рефинансирования Центрального банка Российской Федерации, действующей на день заключения договора о предоставлении бюджетного кредита;</w:t>
      </w:r>
    </w:p>
    <w:p w:rsidR="001C6B55" w:rsidRPr="003F065C" w:rsidRDefault="008A4D4B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D4B">
        <w:rPr>
          <w:rFonts w:ascii="Times New Roman" w:hAnsi="Times New Roman" w:cs="Times New Roman"/>
          <w:sz w:val="28"/>
          <w:szCs w:val="28"/>
        </w:rPr>
        <w:t>3) ликвидацию последствий стихийных бедствий - по ставке 0 процентов.</w:t>
      </w:r>
    </w:p>
    <w:p w:rsidR="001C6B55" w:rsidRPr="00CB5753" w:rsidRDefault="00671DD9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CB5753">
        <w:rPr>
          <w:rFonts w:ascii="Times New Roman" w:hAnsi="Times New Roman" w:cs="Times New Roman"/>
          <w:sz w:val="28"/>
          <w:szCs w:val="28"/>
        </w:rPr>
        <w:t>.</w:t>
      </w:r>
      <w:r w:rsidR="00CB575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B5753">
        <w:rPr>
          <w:rFonts w:ascii="Times New Roman" w:hAnsi="Times New Roman"/>
          <w:sz w:val="28"/>
          <w:szCs w:val="28"/>
        </w:rPr>
        <w:t xml:space="preserve">Бюджетные кредиты, указанные в подпунктах 1 и 2 пункта 30, предоставляются при условии соблюдения, установленных высшим исполнительным органом государственной власти Краснодарского края </w:t>
      </w:r>
      <w:r w:rsidR="00CB5753">
        <w:rPr>
          <w:rFonts w:ascii="Times New Roman" w:hAnsi="Times New Roman"/>
          <w:sz w:val="28"/>
          <w:szCs w:val="28"/>
        </w:rPr>
        <w:lastRenderedPageBreak/>
        <w:t xml:space="preserve">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самоуправления, а также принятия обязательства по возможности привлечения в бюджет сельского поселения </w:t>
      </w:r>
      <w:proofErr w:type="spellStart"/>
      <w:r w:rsidR="00CB5753">
        <w:rPr>
          <w:rFonts w:ascii="Times New Roman" w:hAnsi="Times New Roman"/>
          <w:sz w:val="28"/>
          <w:szCs w:val="28"/>
        </w:rPr>
        <w:t>Новокубанского</w:t>
      </w:r>
      <w:proofErr w:type="spellEnd"/>
      <w:proofErr w:type="gramEnd"/>
      <w:r w:rsidR="00CB5753">
        <w:rPr>
          <w:rFonts w:ascii="Times New Roman" w:hAnsi="Times New Roman"/>
          <w:sz w:val="28"/>
          <w:szCs w:val="28"/>
        </w:rPr>
        <w:t xml:space="preserve"> района кредитов от кредитных организаций исключительно по ставкам на уровне не более чем уровень ключевой ставки, установленный Центральным банком Российской Федерации, увеличенный на 1 процент годовых.</w:t>
      </w:r>
    </w:p>
    <w:p w:rsidR="001C6B55" w:rsidRPr="003F065C" w:rsidRDefault="00671DD9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1C6B55" w:rsidRPr="003F065C">
        <w:rPr>
          <w:rFonts w:ascii="Times New Roman" w:hAnsi="Times New Roman" w:cs="Times New Roman"/>
          <w:sz w:val="28"/>
          <w:szCs w:val="28"/>
        </w:rPr>
        <w:t>Предост</w:t>
      </w:r>
      <w:r w:rsidR="00793A33">
        <w:rPr>
          <w:rFonts w:ascii="Times New Roman" w:hAnsi="Times New Roman" w:cs="Times New Roman"/>
          <w:sz w:val="28"/>
          <w:szCs w:val="28"/>
        </w:rPr>
        <w:t xml:space="preserve">авление, использование и возврат поселениями Новокубанского района указанных в </w:t>
      </w:r>
      <w:r w:rsidR="008C021A">
        <w:rPr>
          <w:rFonts w:ascii="Times New Roman" w:hAnsi="Times New Roman" w:cs="Times New Roman"/>
          <w:sz w:val="28"/>
          <w:szCs w:val="28"/>
        </w:rPr>
        <w:t>пункте</w:t>
      </w:r>
      <w:r w:rsidR="00793A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бюджетных к</w:t>
      </w:r>
      <w:r w:rsidR="00793A33">
        <w:rPr>
          <w:rFonts w:ascii="Times New Roman" w:hAnsi="Times New Roman" w:cs="Times New Roman"/>
          <w:sz w:val="28"/>
          <w:szCs w:val="28"/>
        </w:rPr>
        <w:t xml:space="preserve">редитов, полученных из </w:t>
      </w:r>
      <w:r w:rsidR="001C6B55" w:rsidRPr="003F065C">
        <w:rPr>
          <w:rFonts w:ascii="Times New Roman" w:hAnsi="Times New Roman" w:cs="Times New Roman"/>
          <w:sz w:val="28"/>
          <w:szCs w:val="28"/>
        </w:rPr>
        <w:t>бюджета</w:t>
      </w:r>
      <w:r w:rsidR="00793A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>, осуществляются в</w:t>
      </w:r>
      <w:r w:rsidR="00793A33">
        <w:rPr>
          <w:rFonts w:ascii="Times New Roman" w:hAnsi="Times New Roman" w:cs="Times New Roman"/>
          <w:sz w:val="28"/>
          <w:szCs w:val="28"/>
        </w:rPr>
        <w:t xml:space="preserve"> порядке, установленном администрацией муниципального 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>.</w:t>
      </w:r>
    </w:p>
    <w:p w:rsidR="001C6B55" w:rsidRPr="003F065C" w:rsidRDefault="00671DD9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793A33">
        <w:rPr>
          <w:rFonts w:ascii="Times New Roman" w:hAnsi="Times New Roman" w:cs="Times New Roman"/>
          <w:sz w:val="28"/>
          <w:szCs w:val="28"/>
        </w:rPr>
        <w:t xml:space="preserve">. Бюджетные кредиты из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793A3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предоставляются бюджетам поселений </w:t>
      </w:r>
      <w:r w:rsidR="001C6B55" w:rsidRPr="003F065C">
        <w:rPr>
          <w:rFonts w:ascii="Times New Roman" w:hAnsi="Times New Roman" w:cs="Times New Roman"/>
          <w:sz w:val="28"/>
          <w:szCs w:val="28"/>
        </w:rPr>
        <w:t>без предоставления им обеспечения исполнения своего обязательства по возврату указанных кредитов, уплате процентных и иных платежей.</w:t>
      </w:r>
    </w:p>
    <w:p w:rsidR="001C6B55" w:rsidRPr="003F065C" w:rsidRDefault="00671DD9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="00B94417" w:rsidRPr="003F065C">
        <w:rPr>
          <w:rFonts w:ascii="Times New Roman" w:hAnsi="Times New Roman" w:cs="Times New Roman"/>
          <w:sz w:val="28"/>
          <w:szCs w:val="28"/>
        </w:rPr>
        <w:t>. </w:t>
      </w:r>
      <w:r w:rsidR="00A30784">
        <w:rPr>
          <w:rFonts w:ascii="Times New Roman" w:hAnsi="Times New Roman" w:cs="Times New Roman"/>
          <w:sz w:val="28"/>
          <w:szCs w:val="28"/>
        </w:rPr>
        <w:t xml:space="preserve">Бюджетные кредиты из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A3078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1C6B55" w:rsidRPr="003F065C">
        <w:rPr>
          <w:rFonts w:ascii="Times New Roman" w:hAnsi="Times New Roman" w:cs="Times New Roman"/>
          <w:sz w:val="28"/>
          <w:szCs w:val="28"/>
        </w:rPr>
        <w:t>не предос</w:t>
      </w:r>
      <w:r w:rsidR="00A30784">
        <w:rPr>
          <w:rFonts w:ascii="Times New Roman" w:hAnsi="Times New Roman" w:cs="Times New Roman"/>
          <w:sz w:val="28"/>
          <w:szCs w:val="28"/>
        </w:rPr>
        <w:t>тавляются бюджетам поселений Новокубанского района</w:t>
      </w:r>
      <w:r w:rsidR="001C6B55" w:rsidRPr="003F065C">
        <w:rPr>
          <w:rFonts w:ascii="Times New Roman" w:hAnsi="Times New Roman" w:cs="Times New Roman"/>
          <w:sz w:val="28"/>
          <w:szCs w:val="28"/>
        </w:rPr>
        <w:t>, у которых:</w:t>
      </w:r>
    </w:p>
    <w:p w:rsidR="001C6B55" w:rsidRPr="003F065C" w:rsidRDefault="001C6B55" w:rsidP="00931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1) не выполнены требования, установленные пунктом 3 статьи 92</w:t>
      </w:r>
      <w:r w:rsidR="006F308F" w:rsidRPr="003F065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3F065C">
        <w:rPr>
          <w:rFonts w:ascii="Times New Roman" w:hAnsi="Times New Roman" w:cs="Times New Roman"/>
          <w:sz w:val="28"/>
          <w:szCs w:val="28"/>
        </w:rPr>
        <w:t>, статьями 107, 111 и пунктом 2 статьи 103 Бюджетного кодекса Российской Федерации;</w:t>
      </w:r>
    </w:p>
    <w:p w:rsidR="006A492B" w:rsidRPr="003F065C" w:rsidRDefault="001C6B55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65C">
        <w:rPr>
          <w:rFonts w:ascii="Times New Roman" w:hAnsi="Times New Roman" w:cs="Times New Roman"/>
          <w:sz w:val="28"/>
          <w:szCs w:val="28"/>
        </w:rPr>
        <w:t>2) имеется просроченная задолженность по денежн</w:t>
      </w:r>
      <w:r w:rsidR="00A30784">
        <w:rPr>
          <w:rFonts w:ascii="Times New Roman" w:hAnsi="Times New Roman" w:cs="Times New Roman"/>
          <w:sz w:val="28"/>
          <w:szCs w:val="28"/>
        </w:rPr>
        <w:t xml:space="preserve">ым обязательствам перед </w:t>
      </w:r>
      <w:r w:rsidRPr="003F065C">
        <w:rPr>
          <w:rFonts w:ascii="Times New Roman" w:hAnsi="Times New Roman" w:cs="Times New Roman"/>
          <w:sz w:val="28"/>
          <w:szCs w:val="28"/>
        </w:rPr>
        <w:t>бюджетом</w:t>
      </w:r>
      <w:r w:rsidR="00A307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Pr="003F065C">
        <w:rPr>
          <w:rFonts w:ascii="Times New Roman" w:hAnsi="Times New Roman" w:cs="Times New Roman"/>
          <w:sz w:val="28"/>
          <w:szCs w:val="28"/>
        </w:rPr>
        <w:t>.</w:t>
      </w:r>
    </w:p>
    <w:p w:rsidR="001C6B55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. </w:t>
      </w:r>
      <w:r w:rsidR="00CB5753">
        <w:rPr>
          <w:rFonts w:ascii="Times New Roman" w:hAnsi="Times New Roman"/>
          <w:sz w:val="28"/>
          <w:szCs w:val="28"/>
        </w:rPr>
        <w:t xml:space="preserve">Реструктуризация обязательств (задолженности) поселений </w:t>
      </w:r>
      <w:proofErr w:type="spellStart"/>
      <w:r w:rsidR="00CB5753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CB5753">
        <w:rPr>
          <w:rFonts w:ascii="Times New Roman" w:hAnsi="Times New Roman"/>
          <w:sz w:val="28"/>
          <w:szCs w:val="28"/>
        </w:rPr>
        <w:t xml:space="preserve"> района по бюджетным кредитам, предоставленным бюджетам поселений </w:t>
      </w:r>
      <w:proofErr w:type="spellStart"/>
      <w:r w:rsidR="00CB5753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CB5753">
        <w:rPr>
          <w:rFonts w:ascii="Times New Roman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 w:rsidR="00CB5753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CB5753">
        <w:rPr>
          <w:rFonts w:ascii="Times New Roman" w:hAnsi="Times New Roman"/>
          <w:sz w:val="28"/>
          <w:szCs w:val="28"/>
        </w:rPr>
        <w:t xml:space="preserve"> район, осуществляется способами, предусмотренными пунктами 39 и 40, в порядке и на условиях, установленных настоящим пунктом и нормативным правовым актом администрации муниципального образования </w:t>
      </w:r>
      <w:proofErr w:type="spellStart"/>
      <w:r w:rsidR="00CB5753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CB5753">
        <w:rPr>
          <w:rFonts w:ascii="Times New Roman" w:hAnsi="Times New Roman"/>
          <w:sz w:val="28"/>
          <w:szCs w:val="28"/>
        </w:rPr>
        <w:t xml:space="preserve">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>.</w:t>
      </w:r>
    </w:p>
    <w:p w:rsidR="001C6B55" w:rsidRPr="003F065C" w:rsidRDefault="00671DD9" w:rsidP="009316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9C368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B5753">
        <w:rPr>
          <w:rFonts w:ascii="Times New Roman" w:hAnsi="Times New Roman"/>
          <w:sz w:val="28"/>
          <w:szCs w:val="28"/>
        </w:rPr>
        <w:t xml:space="preserve">Установить, что решение о проведении реструктуризации обязательств (задолженности) поселений </w:t>
      </w:r>
      <w:proofErr w:type="spellStart"/>
      <w:r w:rsidR="00CB5753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CB5753">
        <w:rPr>
          <w:rFonts w:ascii="Times New Roman" w:hAnsi="Times New Roman"/>
          <w:sz w:val="28"/>
          <w:szCs w:val="28"/>
        </w:rPr>
        <w:t xml:space="preserve"> района по бюджетным кредитам, предоставленным из бюджета муниципального образования </w:t>
      </w:r>
      <w:proofErr w:type="spellStart"/>
      <w:r w:rsidR="00CB5753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CB5753">
        <w:rPr>
          <w:rFonts w:ascii="Times New Roman" w:hAnsi="Times New Roman"/>
          <w:sz w:val="28"/>
          <w:szCs w:val="28"/>
        </w:rPr>
        <w:t xml:space="preserve"> район принимает администрация муниципального образования </w:t>
      </w:r>
      <w:proofErr w:type="spellStart"/>
      <w:r w:rsidR="00CB5753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CB5753">
        <w:rPr>
          <w:rFonts w:ascii="Times New Roman" w:hAnsi="Times New Roman"/>
          <w:sz w:val="28"/>
          <w:szCs w:val="28"/>
        </w:rPr>
        <w:t xml:space="preserve"> район на основании обращения главы поселения </w:t>
      </w:r>
      <w:proofErr w:type="spellStart"/>
      <w:r w:rsidR="00CB5753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CB5753">
        <w:rPr>
          <w:rFonts w:ascii="Times New Roman" w:hAnsi="Times New Roman"/>
          <w:sz w:val="28"/>
          <w:szCs w:val="28"/>
        </w:rPr>
        <w:t xml:space="preserve"> района при условии отсутствия просроченной задолженности по уплате суммы основного долга, процентов (платы) за пользование бюджетными кредитами, задолженности по уплате пени за их несвоевременный возврат</w:t>
      </w:r>
      <w:r w:rsidR="001C6B55" w:rsidRPr="003F065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C6B55" w:rsidRPr="003F065C" w:rsidRDefault="00671DD9" w:rsidP="007C2A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. </w:t>
      </w:r>
      <w:r w:rsidR="00CB5753">
        <w:rPr>
          <w:rFonts w:ascii="Times New Roman" w:hAnsi="Times New Roman"/>
          <w:sz w:val="28"/>
          <w:szCs w:val="28"/>
        </w:rPr>
        <w:t xml:space="preserve">Реструктуризация обязательств (задолженности) поселений </w:t>
      </w:r>
      <w:proofErr w:type="spellStart"/>
      <w:r w:rsidR="00CB5753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CB5753">
        <w:rPr>
          <w:rFonts w:ascii="Times New Roman" w:hAnsi="Times New Roman"/>
          <w:sz w:val="28"/>
          <w:szCs w:val="28"/>
        </w:rPr>
        <w:t xml:space="preserve"> района путем изменения срока погашения бюджетного кредита осуществляется в пределах срока, установленного пунктом 29 </w:t>
      </w:r>
      <w:r w:rsidR="00CB5753">
        <w:rPr>
          <w:rFonts w:ascii="Times New Roman" w:hAnsi="Times New Roman"/>
          <w:sz w:val="28"/>
          <w:szCs w:val="28"/>
        </w:rPr>
        <w:lastRenderedPageBreak/>
        <w:t xml:space="preserve">решения, начиная </w:t>
      </w:r>
      <w:proofErr w:type="gramStart"/>
      <w:r w:rsidR="00CB5753">
        <w:rPr>
          <w:rFonts w:ascii="Times New Roman" w:hAnsi="Times New Roman"/>
          <w:sz w:val="28"/>
          <w:szCs w:val="28"/>
        </w:rPr>
        <w:t>с даты предоставления</w:t>
      </w:r>
      <w:proofErr w:type="gramEnd"/>
      <w:r w:rsidR="00CB5753">
        <w:rPr>
          <w:rFonts w:ascii="Times New Roman" w:hAnsi="Times New Roman"/>
          <w:sz w:val="28"/>
          <w:szCs w:val="28"/>
        </w:rPr>
        <w:t xml:space="preserve"> бюджетного кредита, при невозможности погашения указанной задолженности в установленные сроки</w:t>
      </w:r>
      <w:r w:rsidR="001C6B55" w:rsidRPr="003F065C">
        <w:rPr>
          <w:rFonts w:ascii="Times New Roman" w:hAnsi="Times New Roman" w:cs="Times New Roman"/>
          <w:sz w:val="28"/>
          <w:szCs w:val="28"/>
        </w:rPr>
        <w:t>.</w:t>
      </w:r>
    </w:p>
    <w:p w:rsidR="00CB5753" w:rsidRDefault="00671DD9" w:rsidP="00CB5753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B5753">
        <w:rPr>
          <w:rFonts w:ascii="Times New Roman" w:hAnsi="Times New Roman"/>
          <w:sz w:val="28"/>
          <w:szCs w:val="28"/>
        </w:rPr>
        <w:t xml:space="preserve">Реструктуризация обязательств (задолженности) поселений </w:t>
      </w:r>
      <w:proofErr w:type="spellStart"/>
      <w:r w:rsidR="00CB5753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CB5753">
        <w:rPr>
          <w:rFonts w:ascii="Times New Roman" w:hAnsi="Times New Roman"/>
          <w:sz w:val="28"/>
          <w:szCs w:val="28"/>
        </w:rPr>
        <w:t xml:space="preserve"> района по бюджетным кредитам, предоставленным не ранее 2017 года из бюджета муниципального образования </w:t>
      </w:r>
      <w:proofErr w:type="spellStart"/>
      <w:r w:rsidR="00CB5753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CB5753">
        <w:rPr>
          <w:rFonts w:ascii="Times New Roman" w:hAnsi="Times New Roman"/>
          <w:sz w:val="28"/>
          <w:szCs w:val="28"/>
        </w:rPr>
        <w:t xml:space="preserve"> район на частичное покрытие дефицитов бюджетов поселений </w:t>
      </w:r>
      <w:proofErr w:type="spellStart"/>
      <w:r w:rsidR="00CB5753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="00CB5753">
        <w:rPr>
          <w:rFonts w:ascii="Times New Roman" w:hAnsi="Times New Roman"/>
          <w:sz w:val="28"/>
          <w:szCs w:val="28"/>
        </w:rPr>
        <w:t xml:space="preserve"> района при наличии временных кассовых разрывов путем прекращения первоначального обязательства с заменой его другим обязательством между теми же лицами с частичным списанием суммы основного долга осуществляется на следующих условиях:</w:t>
      </w:r>
      <w:proofErr w:type="gramEnd"/>
    </w:p>
    <w:p w:rsidR="00CB5753" w:rsidRDefault="00CB5753" w:rsidP="00CB575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списание суммы основного долга производится в пределах 95 процентов остатка непогашенной задолженности по основному долгу по состоянию на 1 октября 2018 года;</w:t>
      </w:r>
    </w:p>
    <w:p w:rsidR="00CB5753" w:rsidRDefault="00CB5753" w:rsidP="00CB5753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за пользование средствами бюджета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взимается плата в размере трех четвертых ставки рефинансирования Центрального банка Российской Федерации, действующей на день заключения договора о предоставлении бюджетного кредита;</w:t>
      </w:r>
    </w:p>
    <w:p w:rsidR="006A492B" w:rsidRPr="003F065C" w:rsidRDefault="00CB5753" w:rsidP="00CB57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3) срок возврата реструктурированной задолженности устанавливается не позднее 1 ноября 2018 года</w:t>
      </w:r>
      <w:r w:rsidR="001C6B55" w:rsidRPr="003F065C">
        <w:rPr>
          <w:rFonts w:ascii="Times New Roman" w:hAnsi="Times New Roman" w:cs="Times New Roman"/>
          <w:sz w:val="28"/>
          <w:szCs w:val="28"/>
        </w:rPr>
        <w:t>.</w:t>
      </w:r>
      <w:r w:rsidR="00065277" w:rsidRPr="003F06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C6B55" w:rsidRPr="003F065C" w:rsidRDefault="007C2AD1" w:rsidP="007C2A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71DD9">
        <w:rPr>
          <w:rFonts w:ascii="Times New Roman" w:hAnsi="Times New Roman" w:cs="Times New Roman"/>
          <w:sz w:val="28"/>
          <w:szCs w:val="28"/>
        </w:rPr>
        <w:t>41</w:t>
      </w:r>
      <w:r w:rsidR="001C6B55" w:rsidRPr="003F065C">
        <w:rPr>
          <w:rFonts w:ascii="Times New Roman" w:hAnsi="Times New Roman" w:cs="Times New Roman"/>
          <w:sz w:val="28"/>
          <w:szCs w:val="28"/>
        </w:rPr>
        <w:t>. Утв</w:t>
      </w:r>
      <w:r w:rsidR="009C3683">
        <w:rPr>
          <w:rFonts w:ascii="Times New Roman" w:hAnsi="Times New Roman" w:cs="Times New Roman"/>
          <w:sz w:val="28"/>
          <w:szCs w:val="28"/>
        </w:rPr>
        <w:t>ердить программу муниципальных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внутренних за</w:t>
      </w:r>
      <w:r w:rsidR="009C3683">
        <w:rPr>
          <w:rFonts w:ascii="Times New Roman" w:hAnsi="Times New Roman" w:cs="Times New Roman"/>
          <w:sz w:val="28"/>
          <w:szCs w:val="28"/>
        </w:rPr>
        <w:t xml:space="preserve">имствований муниципального образования Новокубанский район </w:t>
      </w:r>
      <w:r w:rsidR="001C6B55" w:rsidRPr="003F065C">
        <w:rPr>
          <w:rFonts w:ascii="Times New Roman" w:hAnsi="Times New Roman" w:cs="Times New Roman"/>
          <w:sz w:val="28"/>
          <w:szCs w:val="28"/>
        </w:rPr>
        <w:t>на 2018 год и на плановый период 2019 и</w:t>
      </w:r>
      <w:r w:rsidR="00762F27">
        <w:rPr>
          <w:rFonts w:ascii="Times New Roman" w:hAnsi="Times New Roman" w:cs="Times New Roman"/>
          <w:sz w:val="28"/>
          <w:szCs w:val="28"/>
        </w:rPr>
        <w:t xml:space="preserve"> 2020 годов согласно приложению № 19</w:t>
      </w:r>
      <w:r w:rsidR="009C3683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1C6B55" w:rsidRPr="003F065C">
        <w:rPr>
          <w:rFonts w:ascii="Times New Roman" w:hAnsi="Times New Roman" w:cs="Times New Roman"/>
          <w:sz w:val="28"/>
          <w:szCs w:val="28"/>
        </w:rPr>
        <w:t>.</w:t>
      </w:r>
    </w:p>
    <w:p w:rsidR="001C6B55" w:rsidRPr="003F065C" w:rsidRDefault="00671DD9" w:rsidP="007C2A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</w:t>
      </w:r>
      <w:r w:rsidR="001C6B55" w:rsidRPr="003F065C">
        <w:rPr>
          <w:rFonts w:ascii="Times New Roman" w:hAnsi="Times New Roman" w:cs="Times New Roman"/>
          <w:sz w:val="28"/>
          <w:szCs w:val="28"/>
        </w:rPr>
        <w:t>. Утв</w:t>
      </w:r>
      <w:r w:rsidR="009C3683">
        <w:rPr>
          <w:rFonts w:ascii="Times New Roman" w:hAnsi="Times New Roman" w:cs="Times New Roman"/>
          <w:sz w:val="28"/>
          <w:szCs w:val="28"/>
        </w:rPr>
        <w:t>ердить программу муниципальных гарантий муниципального образования Новокубанский район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2018 год и на плановый период 2019 и 2020 годов согласно приложени</w:t>
      </w:r>
      <w:r w:rsidR="00762F27">
        <w:rPr>
          <w:rFonts w:ascii="Times New Roman" w:hAnsi="Times New Roman" w:cs="Times New Roman"/>
          <w:sz w:val="28"/>
          <w:szCs w:val="28"/>
        </w:rPr>
        <w:t>ю № 20</w:t>
      </w:r>
      <w:r w:rsidR="00043C38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1C6B55" w:rsidRPr="003F065C">
        <w:rPr>
          <w:rFonts w:ascii="Times New Roman" w:hAnsi="Times New Roman" w:cs="Times New Roman"/>
          <w:sz w:val="28"/>
          <w:szCs w:val="28"/>
        </w:rPr>
        <w:t>.</w:t>
      </w:r>
    </w:p>
    <w:p w:rsidR="00B74ADE" w:rsidRDefault="00671DD9" w:rsidP="007C2A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r w:rsidR="001C6B55" w:rsidRPr="003F065C">
        <w:rPr>
          <w:rFonts w:ascii="Times New Roman" w:hAnsi="Times New Roman" w:cs="Times New Roman"/>
          <w:sz w:val="28"/>
          <w:szCs w:val="28"/>
        </w:rPr>
        <w:t>. Установить п</w:t>
      </w:r>
      <w:r w:rsidR="00043C38">
        <w:rPr>
          <w:rFonts w:ascii="Times New Roman" w:hAnsi="Times New Roman" w:cs="Times New Roman"/>
          <w:sz w:val="28"/>
          <w:szCs w:val="28"/>
        </w:rPr>
        <w:t xml:space="preserve">редельный объем муниципального  долга муниципального образования Новокубанский район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на 2018 год в сумме </w:t>
      </w:r>
      <w:r w:rsidR="009E0156">
        <w:rPr>
          <w:rFonts w:ascii="Times New Roman" w:hAnsi="Times New Roman" w:cs="Times New Roman"/>
          <w:sz w:val="28"/>
          <w:szCs w:val="28"/>
        </w:rPr>
        <w:t xml:space="preserve">       </w:t>
      </w:r>
      <w:r w:rsidR="00043C38">
        <w:rPr>
          <w:rFonts w:ascii="Times New Roman" w:hAnsi="Times New Roman" w:cs="Times New Roman"/>
          <w:sz w:val="28"/>
          <w:szCs w:val="28"/>
        </w:rPr>
        <w:t>150</w:t>
      </w:r>
      <w:r w:rsidR="009E0156">
        <w:rPr>
          <w:rFonts w:ascii="Times New Roman" w:hAnsi="Times New Roman" w:cs="Times New Roman"/>
          <w:sz w:val="28"/>
          <w:szCs w:val="28"/>
        </w:rPr>
        <w:t xml:space="preserve"> </w:t>
      </w:r>
      <w:r w:rsidR="00043C38">
        <w:rPr>
          <w:rFonts w:ascii="Times New Roman" w:hAnsi="Times New Roman" w:cs="Times New Roman"/>
          <w:sz w:val="28"/>
          <w:szCs w:val="28"/>
        </w:rPr>
        <w:t xml:space="preserve">000,0 </w:t>
      </w:r>
      <w:r w:rsidR="0024110C">
        <w:rPr>
          <w:rFonts w:ascii="Times New Roman" w:hAnsi="Times New Roman" w:cs="Times New Roman"/>
          <w:sz w:val="28"/>
          <w:szCs w:val="28"/>
        </w:rPr>
        <w:t>тысяч (сто пятьдесят миллионов)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рублей, на 2019 год в сумме</w:t>
      </w:r>
      <w:r w:rsidR="0024110C">
        <w:rPr>
          <w:rFonts w:ascii="Times New Roman" w:hAnsi="Times New Roman" w:cs="Times New Roman"/>
          <w:sz w:val="28"/>
          <w:szCs w:val="28"/>
        </w:rPr>
        <w:t xml:space="preserve">     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043C38">
        <w:rPr>
          <w:rFonts w:ascii="Times New Roman" w:hAnsi="Times New Roman" w:cs="Times New Roman"/>
          <w:sz w:val="28"/>
          <w:szCs w:val="28"/>
        </w:rPr>
        <w:t>150</w:t>
      </w:r>
      <w:r w:rsidR="009E0156">
        <w:rPr>
          <w:rFonts w:ascii="Times New Roman" w:hAnsi="Times New Roman" w:cs="Times New Roman"/>
          <w:sz w:val="28"/>
          <w:szCs w:val="28"/>
        </w:rPr>
        <w:t xml:space="preserve"> </w:t>
      </w:r>
      <w:r w:rsidR="00043C38">
        <w:rPr>
          <w:rFonts w:ascii="Times New Roman" w:hAnsi="Times New Roman" w:cs="Times New Roman"/>
          <w:sz w:val="28"/>
          <w:szCs w:val="28"/>
        </w:rPr>
        <w:t>000,0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24110C">
        <w:rPr>
          <w:rFonts w:ascii="Times New Roman" w:hAnsi="Times New Roman" w:cs="Times New Roman"/>
          <w:sz w:val="28"/>
          <w:szCs w:val="28"/>
        </w:rPr>
        <w:t>тысяч (сто пятьдесят миллионов)</w:t>
      </w:r>
      <w:r w:rsidR="0024110C" w:rsidRPr="003F065C">
        <w:rPr>
          <w:rFonts w:ascii="Times New Roman" w:hAnsi="Times New Roman" w:cs="Times New Roman"/>
          <w:sz w:val="28"/>
          <w:szCs w:val="28"/>
        </w:rPr>
        <w:t xml:space="preserve"> </w:t>
      </w:r>
      <w:r w:rsidR="001C6B55" w:rsidRPr="003F065C">
        <w:rPr>
          <w:rFonts w:ascii="Times New Roman" w:hAnsi="Times New Roman" w:cs="Times New Roman"/>
          <w:sz w:val="28"/>
          <w:szCs w:val="28"/>
        </w:rPr>
        <w:t xml:space="preserve">рублей и на 2020 год в сумме </w:t>
      </w:r>
      <w:r w:rsidR="0024110C">
        <w:rPr>
          <w:rFonts w:ascii="Times New Roman" w:hAnsi="Times New Roman" w:cs="Times New Roman"/>
          <w:sz w:val="28"/>
          <w:szCs w:val="28"/>
        </w:rPr>
        <w:t xml:space="preserve">    </w:t>
      </w:r>
      <w:r w:rsidR="00043C38">
        <w:rPr>
          <w:rFonts w:ascii="Times New Roman" w:hAnsi="Times New Roman" w:cs="Times New Roman"/>
          <w:sz w:val="28"/>
          <w:szCs w:val="28"/>
        </w:rPr>
        <w:t>150</w:t>
      </w:r>
      <w:r w:rsidR="009E0156">
        <w:rPr>
          <w:rFonts w:ascii="Times New Roman" w:hAnsi="Times New Roman" w:cs="Times New Roman"/>
          <w:sz w:val="28"/>
          <w:szCs w:val="28"/>
        </w:rPr>
        <w:t xml:space="preserve"> </w:t>
      </w:r>
      <w:r w:rsidR="00043C38">
        <w:rPr>
          <w:rFonts w:ascii="Times New Roman" w:hAnsi="Times New Roman" w:cs="Times New Roman"/>
          <w:sz w:val="28"/>
          <w:szCs w:val="28"/>
        </w:rPr>
        <w:t xml:space="preserve">000,0 </w:t>
      </w:r>
      <w:r w:rsidR="0024110C">
        <w:rPr>
          <w:rFonts w:ascii="Times New Roman" w:hAnsi="Times New Roman" w:cs="Times New Roman"/>
          <w:sz w:val="28"/>
          <w:szCs w:val="28"/>
        </w:rPr>
        <w:t xml:space="preserve">тысяч (сто пятьдесят миллионов) </w:t>
      </w:r>
      <w:r w:rsidR="00043C38">
        <w:rPr>
          <w:rFonts w:ascii="Times New Roman" w:hAnsi="Times New Roman" w:cs="Times New Roman"/>
          <w:sz w:val="28"/>
          <w:szCs w:val="28"/>
        </w:rPr>
        <w:t>рублей.</w:t>
      </w:r>
    </w:p>
    <w:p w:rsidR="003B226C" w:rsidRPr="00043C38" w:rsidRDefault="00671DD9" w:rsidP="007C2A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</w:t>
      </w:r>
      <w:r w:rsidR="003B226C">
        <w:rPr>
          <w:rFonts w:ascii="Times New Roman" w:hAnsi="Times New Roman" w:cs="Times New Roman"/>
          <w:sz w:val="28"/>
          <w:szCs w:val="28"/>
        </w:rPr>
        <w:t>.</w:t>
      </w:r>
      <w:r w:rsidR="003B226C" w:rsidRPr="003B226C">
        <w:rPr>
          <w:rFonts w:ascii="Times New Roman" w:hAnsi="Times New Roman" w:cs="Times New Roman"/>
          <w:sz w:val="28"/>
          <w:szCs w:val="28"/>
        </w:rPr>
        <w:t xml:space="preserve"> Установить предельный объем расходов на обслуживание муниципального долга муниципального образов</w:t>
      </w:r>
      <w:r w:rsidR="003B226C">
        <w:rPr>
          <w:rFonts w:ascii="Times New Roman" w:hAnsi="Times New Roman" w:cs="Times New Roman"/>
          <w:sz w:val="28"/>
          <w:szCs w:val="28"/>
        </w:rPr>
        <w:t>ания Новокубанский район на 2018</w:t>
      </w:r>
      <w:r w:rsidR="003B226C" w:rsidRPr="003B226C">
        <w:rPr>
          <w:rFonts w:ascii="Times New Roman" w:hAnsi="Times New Roman" w:cs="Times New Roman"/>
          <w:sz w:val="28"/>
          <w:szCs w:val="28"/>
        </w:rPr>
        <w:t xml:space="preserve"> год в сумм</w:t>
      </w:r>
      <w:r w:rsidR="003B226C">
        <w:rPr>
          <w:rFonts w:ascii="Times New Roman" w:hAnsi="Times New Roman" w:cs="Times New Roman"/>
          <w:sz w:val="28"/>
          <w:szCs w:val="28"/>
        </w:rPr>
        <w:t xml:space="preserve">е 30 000,0 тысяч </w:t>
      </w:r>
      <w:r w:rsidR="0024110C">
        <w:rPr>
          <w:rFonts w:ascii="Times New Roman" w:hAnsi="Times New Roman" w:cs="Times New Roman"/>
          <w:sz w:val="28"/>
          <w:szCs w:val="28"/>
        </w:rPr>
        <w:t xml:space="preserve">(тридцать миллионов) </w:t>
      </w:r>
      <w:r w:rsidR="003B226C">
        <w:rPr>
          <w:rFonts w:ascii="Times New Roman" w:hAnsi="Times New Roman" w:cs="Times New Roman"/>
          <w:sz w:val="28"/>
          <w:szCs w:val="28"/>
        </w:rPr>
        <w:t>рублей, на 2019</w:t>
      </w:r>
      <w:r w:rsidR="003B226C" w:rsidRPr="003B226C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3B226C">
        <w:rPr>
          <w:rFonts w:ascii="Times New Roman" w:hAnsi="Times New Roman" w:cs="Times New Roman"/>
          <w:sz w:val="28"/>
          <w:szCs w:val="28"/>
        </w:rPr>
        <w:t xml:space="preserve"> 30 000,0 тысяч </w:t>
      </w:r>
      <w:r w:rsidR="0024110C">
        <w:rPr>
          <w:rFonts w:ascii="Times New Roman" w:hAnsi="Times New Roman" w:cs="Times New Roman"/>
          <w:sz w:val="28"/>
          <w:szCs w:val="28"/>
        </w:rPr>
        <w:t xml:space="preserve">(тридцать миллионов) </w:t>
      </w:r>
      <w:r w:rsidR="003B226C">
        <w:rPr>
          <w:rFonts w:ascii="Times New Roman" w:hAnsi="Times New Roman" w:cs="Times New Roman"/>
          <w:sz w:val="28"/>
          <w:szCs w:val="28"/>
        </w:rPr>
        <w:t>рублей и на 2020</w:t>
      </w:r>
      <w:r w:rsidR="003B226C" w:rsidRPr="003B226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4110C">
        <w:rPr>
          <w:rFonts w:ascii="Times New Roman" w:hAnsi="Times New Roman" w:cs="Times New Roman"/>
          <w:sz w:val="28"/>
          <w:szCs w:val="28"/>
        </w:rPr>
        <w:t xml:space="preserve">    </w:t>
      </w:r>
      <w:r w:rsidR="003B226C" w:rsidRPr="003B226C">
        <w:rPr>
          <w:rFonts w:ascii="Times New Roman" w:hAnsi="Times New Roman" w:cs="Times New Roman"/>
          <w:sz w:val="28"/>
          <w:szCs w:val="28"/>
        </w:rPr>
        <w:t>30 000,0 тысяч</w:t>
      </w:r>
      <w:r w:rsidR="0024110C">
        <w:rPr>
          <w:rFonts w:ascii="Times New Roman" w:hAnsi="Times New Roman" w:cs="Times New Roman"/>
          <w:sz w:val="28"/>
          <w:szCs w:val="28"/>
        </w:rPr>
        <w:t xml:space="preserve"> (тридцать миллионов) </w:t>
      </w:r>
      <w:r w:rsidR="003B226C" w:rsidRPr="003B226C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A517B" w:rsidRPr="003F065C" w:rsidRDefault="003B226C" w:rsidP="007C2A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71DD9">
        <w:rPr>
          <w:rFonts w:ascii="Times New Roman" w:hAnsi="Times New Roman" w:cs="Times New Roman"/>
          <w:sz w:val="28"/>
          <w:szCs w:val="28"/>
        </w:rPr>
        <w:t>45</w:t>
      </w:r>
      <w:r w:rsidR="007C2AD1">
        <w:rPr>
          <w:rFonts w:ascii="Times New Roman" w:hAnsi="Times New Roman" w:cs="Times New Roman"/>
          <w:sz w:val="28"/>
          <w:szCs w:val="28"/>
        </w:rPr>
        <w:t xml:space="preserve">. </w:t>
      </w:r>
      <w:r w:rsidR="00BF1F12" w:rsidRPr="003F065C">
        <w:rPr>
          <w:rFonts w:ascii="Times New Roman" w:hAnsi="Times New Roman" w:cs="Times New Roman"/>
          <w:sz w:val="28"/>
          <w:szCs w:val="28"/>
        </w:rPr>
        <w:t>Нормативные п</w:t>
      </w:r>
      <w:r w:rsidR="00E13299">
        <w:rPr>
          <w:rFonts w:ascii="Times New Roman" w:hAnsi="Times New Roman" w:cs="Times New Roman"/>
          <w:sz w:val="28"/>
          <w:szCs w:val="28"/>
        </w:rPr>
        <w:t>равовые акты муниципального образования Новокубанский район</w:t>
      </w:r>
      <w:r w:rsidR="00BF1F12" w:rsidRPr="003F065C">
        <w:rPr>
          <w:rFonts w:ascii="Times New Roman" w:hAnsi="Times New Roman" w:cs="Times New Roman"/>
          <w:sz w:val="28"/>
          <w:szCs w:val="28"/>
        </w:rPr>
        <w:t xml:space="preserve"> подлежат приведению </w:t>
      </w:r>
      <w:proofErr w:type="gramStart"/>
      <w:r w:rsidR="00BF1F12" w:rsidRPr="003F065C">
        <w:rPr>
          <w:rFonts w:ascii="Times New Roman" w:hAnsi="Times New Roman" w:cs="Times New Roman"/>
          <w:sz w:val="28"/>
          <w:szCs w:val="28"/>
        </w:rPr>
        <w:t xml:space="preserve">в </w:t>
      </w:r>
      <w:r w:rsidR="00E13299">
        <w:rPr>
          <w:rFonts w:ascii="Times New Roman" w:hAnsi="Times New Roman" w:cs="Times New Roman"/>
          <w:sz w:val="28"/>
          <w:szCs w:val="28"/>
        </w:rPr>
        <w:t>соответствие с настоящим решением</w:t>
      </w:r>
      <w:r w:rsidR="00BF1F12" w:rsidRPr="003F065C">
        <w:rPr>
          <w:rFonts w:ascii="Times New Roman" w:hAnsi="Times New Roman" w:cs="Times New Roman"/>
          <w:sz w:val="28"/>
          <w:szCs w:val="28"/>
        </w:rPr>
        <w:t xml:space="preserve"> в двухмесячный срок со дня вступления в силу</w:t>
      </w:r>
      <w:proofErr w:type="gramEnd"/>
      <w:r w:rsidR="00E13299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BF1F12" w:rsidRPr="003F065C">
        <w:rPr>
          <w:rFonts w:ascii="Times New Roman" w:hAnsi="Times New Roman" w:cs="Times New Roman"/>
          <w:sz w:val="28"/>
          <w:szCs w:val="28"/>
        </w:rPr>
        <w:t>, за исключением случаев, установленных бюджетным законодательством Российской Федерации.</w:t>
      </w:r>
    </w:p>
    <w:p w:rsidR="00A624BB" w:rsidRPr="00A624BB" w:rsidRDefault="007C2AD1" w:rsidP="007C2A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AD1"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671DD9">
        <w:rPr>
          <w:rFonts w:ascii="Times New Roman" w:hAnsi="Times New Roman" w:cs="Times New Roman"/>
          <w:sz w:val="28"/>
          <w:szCs w:val="28"/>
        </w:rPr>
        <w:t>46</w:t>
      </w:r>
      <w:r w:rsidRPr="007C2AD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3299">
        <w:rPr>
          <w:rFonts w:ascii="Times New Roman" w:hAnsi="Times New Roman" w:cs="Times New Roman"/>
          <w:sz w:val="28"/>
          <w:szCs w:val="28"/>
        </w:rPr>
        <w:t>Настоящее решение</w:t>
      </w:r>
      <w:r w:rsidR="00FA517B" w:rsidRPr="003F065C">
        <w:rPr>
          <w:rFonts w:ascii="Times New Roman" w:hAnsi="Times New Roman" w:cs="Times New Roman"/>
          <w:sz w:val="28"/>
          <w:szCs w:val="28"/>
        </w:rPr>
        <w:t xml:space="preserve"> вступает в силу с</w:t>
      </w:r>
      <w:r w:rsidR="00931658">
        <w:rPr>
          <w:rFonts w:ascii="Times New Roman" w:hAnsi="Times New Roman" w:cs="Times New Roman"/>
          <w:sz w:val="28"/>
          <w:szCs w:val="28"/>
        </w:rPr>
        <w:t>о дня его официального опубликования на официальном сайте администрации муниципального образования Новокубанский район, но не ранее</w:t>
      </w:r>
      <w:r w:rsidR="00FA517B" w:rsidRPr="003F065C">
        <w:rPr>
          <w:rFonts w:ascii="Times New Roman" w:hAnsi="Times New Roman" w:cs="Times New Roman"/>
          <w:sz w:val="28"/>
          <w:szCs w:val="28"/>
        </w:rPr>
        <w:t xml:space="preserve"> 1 января 201</w:t>
      </w:r>
      <w:r w:rsidR="00BF1F12" w:rsidRPr="003F065C">
        <w:rPr>
          <w:rFonts w:ascii="Times New Roman" w:hAnsi="Times New Roman" w:cs="Times New Roman"/>
          <w:sz w:val="28"/>
          <w:szCs w:val="28"/>
        </w:rPr>
        <w:t>8</w:t>
      </w:r>
      <w:r w:rsidR="00E13299">
        <w:rPr>
          <w:rFonts w:ascii="Times New Roman" w:hAnsi="Times New Roman" w:cs="Times New Roman"/>
          <w:sz w:val="28"/>
          <w:szCs w:val="28"/>
        </w:rPr>
        <w:t xml:space="preserve"> года.</w:t>
      </w:r>
      <w:r w:rsidR="00A624BB" w:rsidRPr="00A624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E13299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A624BB" w:rsidRPr="00A624BB" w:rsidRDefault="00A624BB" w:rsidP="007C2A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6460" w:rsidRPr="00496460" w:rsidRDefault="00A624BB" w:rsidP="009316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4301F">
        <w:rPr>
          <w:rFonts w:ascii="Times New Roman" w:hAnsi="Times New Roman" w:cs="Times New Roman"/>
          <w:color w:val="FFFFFF" w:themeColor="background1"/>
          <w:sz w:val="28"/>
          <w:szCs w:val="28"/>
        </w:rPr>
        <w:t>____________________________________</w:t>
      </w:r>
      <w:r w:rsidR="00943F5C">
        <w:rPr>
          <w:rFonts w:ascii="Times New Roman" w:hAnsi="Times New Roman" w:cs="Times New Roman"/>
          <w:color w:val="FFFFFF" w:themeColor="background1"/>
          <w:sz w:val="28"/>
          <w:szCs w:val="28"/>
        </w:rPr>
        <w:t>______________</w:t>
      </w:r>
      <w:r w:rsidR="00496460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муниципального </w:t>
      </w:r>
      <w:r w:rsidR="00496460" w:rsidRPr="00496460">
        <w:rPr>
          <w:rFonts w:ascii="Times New Roman" w:eastAsia="Calibri" w:hAnsi="Times New Roman" w:cs="Times New Roman"/>
          <w:sz w:val="28"/>
          <w:szCs w:val="28"/>
        </w:rPr>
        <w:t>Глава муниципального образов</w:t>
      </w:r>
      <w:r w:rsidR="00683E9D">
        <w:rPr>
          <w:rFonts w:ascii="Times New Roman" w:eastAsia="Calibri" w:hAnsi="Times New Roman" w:cs="Times New Roman"/>
          <w:sz w:val="28"/>
          <w:szCs w:val="28"/>
        </w:rPr>
        <w:t>ания        Председатель Совета</w:t>
      </w:r>
      <w:r w:rsidR="002668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83E9D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26686E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683E9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496460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</w:p>
    <w:p w:rsidR="00496460" w:rsidRPr="00496460" w:rsidRDefault="00496460" w:rsidP="009316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96460">
        <w:rPr>
          <w:rFonts w:ascii="Times New Roman" w:eastAsia="Calibri" w:hAnsi="Times New Roman" w:cs="Times New Roman"/>
          <w:sz w:val="28"/>
          <w:szCs w:val="28"/>
        </w:rPr>
        <w:t xml:space="preserve">Новокубанский район                                образования Новокубанский район                                                                                               </w:t>
      </w:r>
    </w:p>
    <w:p w:rsidR="00496460" w:rsidRPr="00496460" w:rsidRDefault="00496460" w:rsidP="009316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9646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</w:t>
      </w:r>
    </w:p>
    <w:p w:rsidR="00E905D3" w:rsidRPr="00EA79D2" w:rsidRDefault="00496460" w:rsidP="00943F5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E905D3" w:rsidRPr="00EA79D2" w:rsidSect="006E7C58">
          <w:headerReference w:type="default" r:id="rId16"/>
          <w:pgSz w:w="11905" w:h="16838"/>
          <w:pgMar w:top="1134" w:right="706" w:bottom="993" w:left="1701" w:header="454" w:footer="0" w:gutter="0"/>
          <w:cols w:space="720"/>
          <w:noEndnote/>
          <w:titlePg/>
          <w:docGrid w:linePitch="299"/>
        </w:sectPr>
      </w:pPr>
      <w:r w:rsidRPr="0049646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</w:t>
      </w:r>
      <w:proofErr w:type="spellStart"/>
      <w:r w:rsidRPr="00496460">
        <w:rPr>
          <w:rFonts w:ascii="Times New Roman" w:eastAsia="Calibri" w:hAnsi="Times New Roman" w:cs="Times New Roman"/>
          <w:sz w:val="28"/>
          <w:szCs w:val="28"/>
        </w:rPr>
        <w:t>А.В.Гомодин</w:t>
      </w:r>
      <w:proofErr w:type="spellEnd"/>
      <w:r w:rsidRPr="0049646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</w:t>
      </w:r>
      <w:r w:rsidR="00931658"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proofErr w:type="spellStart"/>
      <w:r w:rsidR="00931658">
        <w:rPr>
          <w:rFonts w:ascii="Times New Roman" w:eastAsia="Calibri" w:hAnsi="Times New Roman" w:cs="Times New Roman"/>
          <w:sz w:val="28"/>
          <w:szCs w:val="28"/>
        </w:rPr>
        <w:t>Е.Н.Шутов</w:t>
      </w:r>
      <w:proofErr w:type="spellEnd"/>
      <w:r w:rsidR="00EA79D2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</w:t>
      </w:r>
      <w:r w:rsidR="00943F5C" w:rsidRPr="00943F5C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              </w:t>
      </w:r>
      <w:r w:rsidR="00931658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</w:t>
      </w:r>
      <w:r w:rsidR="00943F5C" w:rsidRPr="00943F5C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</w:t>
      </w:r>
      <w:r w:rsidR="00EA79D2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</w:t>
      </w:r>
    </w:p>
    <w:p w:rsidR="0003135D" w:rsidRPr="00EA79D2" w:rsidRDefault="0003135D" w:rsidP="00A624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sectPr w:rsidR="0003135D" w:rsidRPr="00EA79D2" w:rsidSect="00931658">
      <w:pgSz w:w="11905" w:h="16838"/>
      <w:pgMar w:top="851" w:right="565" w:bottom="851" w:left="567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753" w:rsidRDefault="00CB5753" w:rsidP="00EC0981">
      <w:pPr>
        <w:spacing w:after="0" w:line="240" w:lineRule="auto"/>
      </w:pPr>
      <w:r>
        <w:separator/>
      </w:r>
    </w:p>
  </w:endnote>
  <w:endnote w:type="continuationSeparator" w:id="0">
    <w:p w:rsidR="00CB5753" w:rsidRDefault="00CB5753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753" w:rsidRDefault="00CB5753" w:rsidP="00EC0981">
      <w:pPr>
        <w:spacing w:after="0" w:line="240" w:lineRule="auto"/>
      </w:pPr>
      <w:r>
        <w:separator/>
      </w:r>
    </w:p>
  </w:footnote>
  <w:footnote w:type="continuationSeparator" w:id="0">
    <w:p w:rsidR="00CB5753" w:rsidRDefault="00CB5753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0680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B5753" w:rsidRPr="00EC0981" w:rsidRDefault="00CB5753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C7547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B5753" w:rsidRDefault="00CB575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94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21689"/>
    <w:rsid w:val="00021A04"/>
    <w:rsid w:val="00022DFC"/>
    <w:rsid w:val="0003135D"/>
    <w:rsid w:val="000360FD"/>
    <w:rsid w:val="00043C38"/>
    <w:rsid w:val="00060589"/>
    <w:rsid w:val="00065277"/>
    <w:rsid w:val="00082CF7"/>
    <w:rsid w:val="000866FE"/>
    <w:rsid w:val="0009608B"/>
    <w:rsid w:val="000B58E8"/>
    <w:rsid w:val="000E4511"/>
    <w:rsid w:val="000F53FF"/>
    <w:rsid w:val="00112D10"/>
    <w:rsid w:val="00117F6D"/>
    <w:rsid w:val="00122419"/>
    <w:rsid w:val="00123F71"/>
    <w:rsid w:val="00125E6F"/>
    <w:rsid w:val="001371A2"/>
    <w:rsid w:val="00142E7A"/>
    <w:rsid w:val="00143674"/>
    <w:rsid w:val="001451D5"/>
    <w:rsid w:val="00145A51"/>
    <w:rsid w:val="001475DC"/>
    <w:rsid w:val="001514FD"/>
    <w:rsid w:val="0015381D"/>
    <w:rsid w:val="00167247"/>
    <w:rsid w:val="00177C36"/>
    <w:rsid w:val="00182AC0"/>
    <w:rsid w:val="00186AB2"/>
    <w:rsid w:val="00196275"/>
    <w:rsid w:val="00196F71"/>
    <w:rsid w:val="001971C7"/>
    <w:rsid w:val="001A5ECD"/>
    <w:rsid w:val="001B34C9"/>
    <w:rsid w:val="001C18FC"/>
    <w:rsid w:val="001C6B55"/>
    <w:rsid w:val="001D0593"/>
    <w:rsid w:val="001D4B02"/>
    <w:rsid w:val="001E687F"/>
    <w:rsid w:val="001F3F1F"/>
    <w:rsid w:val="00212E79"/>
    <w:rsid w:val="00220E37"/>
    <w:rsid w:val="002363AD"/>
    <w:rsid w:val="0024110C"/>
    <w:rsid w:val="00241EF8"/>
    <w:rsid w:val="0026686E"/>
    <w:rsid w:val="002711FD"/>
    <w:rsid w:val="002A28A5"/>
    <w:rsid w:val="002A64D2"/>
    <w:rsid w:val="002A797A"/>
    <w:rsid w:val="002B508C"/>
    <w:rsid w:val="002E7CB2"/>
    <w:rsid w:val="00301F96"/>
    <w:rsid w:val="00326523"/>
    <w:rsid w:val="0033639A"/>
    <w:rsid w:val="0033667A"/>
    <w:rsid w:val="00351932"/>
    <w:rsid w:val="00355CE0"/>
    <w:rsid w:val="00360AD3"/>
    <w:rsid w:val="00370141"/>
    <w:rsid w:val="00371527"/>
    <w:rsid w:val="00377F7D"/>
    <w:rsid w:val="00385B88"/>
    <w:rsid w:val="00396B30"/>
    <w:rsid w:val="003B226C"/>
    <w:rsid w:val="003C1732"/>
    <w:rsid w:val="003C67B4"/>
    <w:rsid w:val="003D1AFD"/>
    <w:rsid w:val="003D510D"/>
    <w:rsid w:val="003E0FA6"/>
    <w:rsid w:val="003E1739"/>
    <w:rsid w:val="003E1E3F"/>
    <w:rsid w:val="003F065C"/>
    <w:rsid w:val="003F6205"/>
    <w:rsid w:val="003F7B45"/>
    <w:rsid w:val="00401E78"/>
    <w:rsid w:val="00404D9C"/>
    <w:rsid w:val="00417F02"/>
    <w:rsid w:val="00430D86"/>
    <w:rsid w:val="004339DA"/>
    <w:rsid w:val="0044683E"/>
    <w:rsid w:val="00452447"/>
    <w:rsid w:val="004635F4"/>
    <w:rsid w:val="00463F0B"/>
    <w:rsid w:val="00465C2A"/>
    <w:rsid w:val="004753B5"/>
    <w:rsid w:val="004841A3"/>
    <w:rsid w:val="00484CFB"/>
    <w:rsid w:val="00491EC3"/>
    <w:rsid w:val="00496105"/>
    <w:rsid w:val="00496460"/>
    <w:rsid w:val="004A0AD1"/>
    <w:rsid w:val="004A3350"/>
    <w:rsid w:val="004A36AA"/>
    <w:rsid w:val="004A4087"/>
    <w:rsid w:val="004C0C05"/>
    <w:rsid w:val="004C3CD8"/>
    <w:rsid w:val="004C6AEF"/>
    <w:rsid w:val="004C7B79"/>
    <w:rsid w:val="004F3EA6"/>
    <w:rsid w:val="004F508C"/>
    <w:rsid w:val="00500166"/>
    <w:rsid w:val="00500D5F"/>
    <w:rsid w:val="00510069"/>
    <w:rsid w:val="00510CD3"/>
    <w:rsid w:val="005126B9"/>
    <w:rsid w:val="00517853"/>
    <w:rsid w:val="005234D7"/>
    <w:rsid w:val="00531878"/>
    <w:rsid w:val="005404D1"/>
    <w:rsid w:val="0055505C"/>
    <w:rsid w:val="00557A18"/>
    <w:rsid w:val="00560D69"/>
    <w:rsid w:val="0056376E"/>
    <w:rsid w:val="005809F4"/>
    <w:rsid w:val="00581047"/>
    <w:rsid w:val="00585C34"/>
    <w:rsid w:val="00596D8A"/>
    <w:rsid w:val="005A12E6"/>
    <w:rsid w:val="005A13D6"/>
    <w:rsid w:val="005B16C6"/>
    <w:rsid w:val="005B22D9"/>
    <w:rsid w:val="005C522C"/>
    <w:rsid w:val="005E3F7A"/>
    <w:rsid w:val="006050EC"/>
    <w:rsid w:val="00630A26"/>
    <w:rsid w:val="00657B69"/>
    <w:rsid w:val="0067124D"/>
    <w:rsid w:val="00671DD9"/>
    <w:rsid w:val="00680F39"/>
    <w:rsid w:val="00682163"/>
    <w:rsid w:val="00683E9D"/>
    <w:rsid w:val="00695650"/>
    <w:rsid w:val="006A492B"/>
    <w:rsid w:val="006C0864"/>
    <w:rsid w:val="006C71D5"/>
    <w:rsid w:val="006D5DE9"/>
    <w:rsid w:val="006E493A"/>
    <w:rsid w:val="006E7C58"/>
    <w:rsid w:val="006E7DE0"/>
    <w:rsid w:val="006F308F"/>
    <w:rsid w:val="006F4053"/>
    <w:rsid w:val="006F6F49"/>
    <w:rsid w:val="00701304"/>
    <w:rsid w:val="007075A6"/>
    <w:rsid w:val="007270E9"/>
    <w:rsid w:val="00734330"/>
    <w:rsid w:val="00735705"/>
    <w:rsid w:val="0075194C"/>
    <w:rsid w:val="00762B26"/>
    <w:rsid w:val="00762F27"/>
    <w:rsid w:val="00772F1B"/>
    <w:rsid w:val="00793A33"/>
    <w:rsid w:val="0079473F"/>
    <w:rsid w:val="007967DA"/>
    <w:rsid w:val="007B422E"/>
    <w:rsid w:val="007C2AD1"/>
    <w:rsid w:val="007C7547"/>
    <w:rsid w:val="007D38EC"/>
    <w:rsid w:val="007D3A34"/>
    <w:rsid w:val="007E0A76"/>
    <w:rsid w:val="007E7571"/>
    <w:rsid w:val="007F28F0"/>
    <w:rsid w:val="007F5F41"/>
    <w:rsid w:val="008021A6"/>
    <w:rsid w:val="00803EAF"/>
    <w:rsid w:val="00810994"/>
    <w:rsid w:val="00811FD1"/>
    <w:rsid w:val="00814F5F"/>
    <w:rsid w:val="0082036C"/>
    <w:rsid w:val="008228F6"/>
    <w:rsid w:val="00852216"/>
    <w:rsid w:val="00852F2A"/>
    <w:rsid w:val="0087210F"/>
    <w:rsid w:val="008A081E"/>
    <w:rsid w:val="008A4D4B"/>
    <w:rsid w:val="008B0EB0"/>
    <w:rsid w:val="008B7843"/>
    <w:rsid w:val="008C021A"/>
    <w:rsid w:val="008C2BB7"/>
    <w:rsid w:val="008C66B2"/>
    <w:rsid w:val="008D450F"/>
    <w:rsid w:val="008E1EB0"/>
    <w:rsid w:val="008E5C9A"/>
    <w:rsid w:val="008F128E"/>
    <w:rsid w:val="00906BE7"/>
    <w:rsid w:val="00915F50"/>
    <w:rsid w:val="00920D19"/>
    <w:rsid w:val="00931658"/>
    <w:rsid w:val="00932338"/>
    <w:rsid w:val="00943654"/>
    <w:rsid w:val="00943F5C"/>
    <w:rsid w:val="00944A29"/>
    <w:rsid w:val="00947144"/>
    <w:rsid w:val="0096017E"/>
    <w:rsid w:val="00964DBE"/>
    <w:rsid w:val="00977605"/>
    <w:rsid w:val="00984CF4"/>
    <w:rsid w:val="00991A43"/>
    <w:rsid w:val="009943DA"/>
    <w:rsid w:val="009C3683"/>
    <w:rsid w:val="009C531E"/>
    <w:rsid w:val="009D5D6C"/>
    <w:rsid w:val="009E0156"/>
    <w:rsid w:val="009E1A13"/>
    <w:rsid w:val="009F3C34"/>
    <w:rsid w:val="009F3F67"/>
    <w:rsid w:val="00A04C0D"/>
    <w:rsid w:val="00A30784"/>
    <w:rsid w:val="00A43F40"/>
    <w:rsid w:val="00A47E59"/>
    <w:rsid w:val="00A52AD9"/>
    <w:rsid w:val="00A624BB"/>
    <w:rsid w:val="00A62B02"/>
    <w:rsid w:val="00A643FD"/>
    <w:rsid w:val="00A76D08"/>
    <w:rsid w:val="00A91AA4"/>
    <w:rsid w:val="00A95896"/>
    <w:rsid w:val="00AB028D"/>
    <w:rsid w:val="00AB2F52"/>
    <w:rsid w:val="00AE0C20"/>
    <w:rsid w:val="00AE0FF7"/>
    <w:rsid w:val="00AE273E"/>
    <w:rsid w:val="00AE7B80"/>
    <w:rsid w:val="00B01AB1"/>
    <w:rsid w:val="00B20E9F"/>
    <w:rsid w:val="00B23096"/>
    <w:rsid w:val="00B41AD2"/>
    <w:rsid w:val="00B60448"/>
    <w:rsid w:val="00B614A7"/>
    <w:rsid w:val="00B62033"/>
    <w:rsid w:val="00B63A0B"/>
    <w:rsid w:val="00B74ADE"/>
    <w:rsid w:val="00B76D25"/>
    <w:rsid w:val="00B819A3"/>
    <w:rsid w:val="00B94417"/>
    <w:rsid w:val="00B95540"/>
    <w:rsid w:val="00B964BD"/>
    <w:rsid w:val="00BB4B2A"/>
    <w:rsid w:val="00BC6680"/>
    <w:rsid w:val="00BD49D2"/>
    <w:rsid w:val="00BE4700"/>
    <w:rsid w:val="00BF1F12"/>
    <w:rsid w:val="00C000C8"/>
    <w:rsid w:val="00C06CA8"/>
    <w:rsid w:val="00C1685A"/>
    <w:rsid w:val="00C21D67"/>
    <w:rsid w:val="00C2514A"/>
    <w:rsid w:val="00C30286"/>
    <w:rsid w:val="00C323F4"/>
    <w:rsid w:val="00C326AA"/>
    <w:rsid w:val="00C34C87"/>
    <w:rsid w:val="00C4009B"/>
    <w:rsid w:val="00C44EB6"/>
    <w:rsid w:val="00C46107"/>
    <w:rsid w:val="00C612CC"/>
    <w:rsid w:val="00C61DE4"/>
    <w:rsid w:val="00C73C76"/>
    <w:rsid w:val="00C84820"/>
    <w:rsid w:val="00C94EBD"/>
    <w:rsid w:val="00CA06F6"/>
    <w:rsid w:val="00CA5852"/>
    <w:rsid w:val="00CB28D6"/>
    <w:rsid w:val="00CB5753"/>
    <w:rsid w:val="00CB7222"/>
    <w:rsid w:val="00CD6276"/>
    <w:rsid w:val="00CE2D38"/>
    <w:rsid w:val="00D05F4E"/>
    <w:rsid w:val="00D30CD6"/>
    <w:rsid w:val="00D34D29"/>
    <w:rsid w:val="00D431EA"/>
    <w:rsid w:val="00D56053"/>
    <w:rsid w:val="00D6193E"/>
    <w:rsid w:val="00D63841"/>
    <w:rsid w:val="00D7043C"/>
    <w:rsid w:val="00D71975"/>
    <w:rsid w:val="00D74751"/>
    <w:rsid w:val="00D766E0"/>
    <w:rsid w:val="00D7701D"/>
    <w:rsid w:val="00D90B98"/>
    <w:rsid w:val="00DA152A"/>
    <w:rsid w:val="00DA57E6"/>
    <w:rsid w:val="00DB139C"/>
    <w:rsid w:val="00DB4940"/>
    <w:rsid w:val="00DB631F"/>
    <w:rsid w:val="00DC6558"/>
    <w:rsid w:val="00DD229C"/>
    <w:rsid w:val="00DE138D"/>
    <w:rsid w:val="00DF320C"/>
    <w:rsid w:val="00E060C2"/>
    <w:rsid w:val="00E13299"/>
    <w:rsid w:val="00E201D9"/>
    <w:rsid w:val="00E309B7"/>
    <w:rsid w:val="00E35B3C"/>
    <w:rsid w:val="00E55ADD"/>
    <w:rsid w:val="00E62B11"/>
    <w:rsid w:val="00E635AE"/>
    <w:rsid w:val="00E905D3"/>
    <w:rsid w:val="00EA29CB"/>
    <w:rsid w:val="00EA4BC8"/>
    <w:rsid w:val="00EA79D2"/>
    <w:rsid w:val="00EB0F22"/>
    <w:rsid w:val="00EB286C"/>
    <w:rsid w:val="00EB4F9E"/>
    <w:rsid w:val="00EC0981"/>
    <w:rsid w:val="00EC6535"/>
    <w:rsid w:val="00EC6732"/>
    <w:rsid w:val="00EC6E73"/>
    <w:rsid w:val="00ED07AF"/>
    <w:rsid w:val="00EF58CC"/>
    <w:rsid w:val="00EF5F8A"/>
    <w:rsid w:val="00F03E96"/>
    <w:rsid w:val="00F3121C"/>
    <w:rsid w:val="00F40217"/>
    <w:rsid w:val="00F4301F"/>
    <w:rsid w:val="00F54F23"/>
    <w:rsid w:val="00F750CB"/>
    <w:rsid w:val="00F752FB"/>
    <w:rsid w:val="00F75F8C"/>
    <w:rsid w:val="00F87B0D"/>
    <w:rsid w:val="00FA22E8"/>
    <w:rsid w:val="00FA517B"/>
    <w:rsid w:val="00FB7176"/>
    <w:rsid w:val="00FC075F"/>
    <w:rsid w:val="00FC178F"/>
    <w:rsid w:val="00FD074C"/>
    <w:rsid w:val="00FE25E4"/>
    <w:rsid w:val="00FE2D94"/>
    <w:rsid w:val="00FE3089"/>
    <w:rsid w:val="00FE3129"/>
    <w:rsid w:val="00FF6100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D8BFB3527D2687122DD455843B0BEEA16A49CCE5906E5C21EF5C9C4131000FA9F2F405E79035DF08232E49v0T5M" TargetMode="External"/><Relationship Id="rId13" Type="http://schemas.openxmlformats.org/officeDocument/2006/relationships/hyperlink" Target="consultantplus://offline/ref=266773807E84DC2FB054E739EFD8CBDFA4D30982FD7424A21B82F17B3C7BAB572F677676AE8885D3lFJ3G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66773807E84DC2FB054E739EFD8CBDFA4D30982FD7424A21B82F17B3C7BAB572F677673AD82l8J4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FCFF1A2A01C426BFA14C6CF3DBE1D5B68A9533AA3B7AA331E52ED964FCC9E11DCC94946C83FC264B804FBFBY1c9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66773807E84DC2FB054E739EFD8CBDFA4D30982FD7424A21B82F17B3C7BAB572F677676AE8885D3lFJ3G" TargetMode="External"/><Relationship Id="rId10" Type="http://schemas.openxmlformats.org/officeDocument/2006/relationships/hyperlink" Target="consultantplus://offline/ref=5FCFF1A2A01C426BFA14D8C22BD242516EA50E37A0B6A4644701EBC1109C98449C894F138B78CD6CYBcB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707BC0E4FAE3705D3FFD734054F4C397B6A130E406F9F29265F68DE7C44A8EF98980DBDB89B602FC15EDFP634G" TargetMode="External"/><Relationship Id="rId14" Type="http://schemas.openxmlformats.org/officeDocument/2006/relationships/hyperlink" Target="consultantplus://offline/ref=266773807E84DC2FB054E739EFD8CBDFA4D30982FD7424A21B82F17B3C7BAB572F677673AD82l8J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6E443-84C7-4700-91F4-AE41FE78D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10</Pages>
  <Words>3417</Words>
  <Characters>19479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Жанова Салимат</cp:lastModifiedBy>
  <cp:revision>57</cp:revision>
  <cp:lastPrinted>2017-12-19T08:32:00Z</cp:lastPrinted>
  <dcterms:created xsi:type="dcterms:W3CDTF">2017-10-10T08:46:00Z</dcterms:created>
  <dcterms:modified xsi:type="dcterms:W3CDTF">2018-07-05T06:40:00Z</dcterms:modified>
</cp:coreProperties>
</file>